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5BA" w:rsidRDefault="008E45BA" w:rsidP="00614BD8">
      <w:pPr>
        <w:ind w:firstLine="567"/>
        <w:jc w:val="both"/>
      </w:pPr>
    </w:p>
    <w:p w:rsidR="008E45BA" w:rsidRDefault="008E45BA" w:rsidP="00614BD8">
      <w:pPr>
        <w:ind w:firstLine="567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109855</wp:posOffset>
            </wp:positionV>
            <wp:extent cx="2275840" cy="2106930"/>
            <wp:effectExtent l="0" t="0" r="0" b="0"/>
            <wp:wrapNone/>
            <wp:docPr id="1" name="Поле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7331710" y="1303655"/>
                      <a:ext cx="3840480" cy="1310640"/>
                      <a:chOff x="7331710" y="1303655"/>
                      <a:chExt cx="3840480" cy="1310640"/>
                    </a:xfrm>
                  </a:grpSpPr>
                  <a:sp>
                    <a:nvSpPr>
                      <a:cNvPr id="1" name="Поле 1"/>
                      <a:cNvSpPr txBox="1"/>
                    </a:nvSpPr>
                    <a:spPr>
                      <a:xfrm>
                        <a:off x="7331710" y="1303655"/>
                        <a:ext cx="3840480" cy="1310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a:spPr>
                    <a:txSp>
                      <a:txBody>
                        <a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  <a:scene3d>
                            <a:camera prst="orthographicFront"/>
                            <a:lightRig rig="soft" dir="tl">
                              <a:rot lat="0" lon="0" rev="0"/>
                            </a:lightRig>
                          </a:scene3d>
                          <a:sp3d contourW="25400" prstMaterial="matte">
                            <a:bevelT w="25400" h="55880" prst="artDeco"/>
                            <a:contourClr>
                              <a:schemeClr val="accent2">
                                <a:tint val="20000"/>
                              </a:schemeClr>
                            </a:contourClr>
                          </a:sp3d>
                        </a:bodyPr>
                        <a:lstStyle/>
                        <a:p>
                          <a:pPr algn="ctr">
                            <a:spcAft>
                              <a:spcPts val="0"/>
                            </a:spcAft>
                          </a:pPr>
                          <a:r>
                            <a:rPr lang="ru-RU" sz="3600" b="1" spc="50">
                              <a:ln>
                                <a:noFill/>
                              </a:ln>
                              <a:gradFill>
                                <a:gsLst>
                                  <a:gs pos="25000">
                                    <a:srgbClr val="E0322D"/>
                                  </a:gs>
                                  <a:gs pos="100000">
                                    <a:srgbClr val="A01C18"/>
                                  </a:gs>
                                </a:gsLst>
                                <a:lin ang="5400000" scaled="0"/>
                              </a:gradFill>
                              <a:effectLst>
                                <a:outerShdw blurRad="76200" dist="50800" dir="5400000" algn="tl">
                                  <a:srgbClr val="000000">
                                    <a:alpha val="65000"/>
                                  </a:srgbClr>
                                </a:outerShdw>
                              </a:effectLst>
                              <a:latin typeface="Times New Roman"/>
                              <a:ea typeface="Times New Roman"/>
                            </a:rPr>
                            <a:t>Адаптация детей</a:t>
                          </a:r>
                          <a:endParaRPr lang="ru-RU" sz="1200">
                            <a:effectLst/>
                            <a:latin typeface="Times New Roman"/>
                            <a:ea typeface="Times New Roman"/>
                          </a:endParaRPr>
                        </a:p>
                        <a:p>
                          <a:pPr algn="ctr">
                            <a:spcAft>
                              <a:spcPts val="0"/>
                            </a:spcAft>
                          </a:pPr>
                          <a:r>
                            <a:rPr lang="ru-RU" sz="3600" b="1" spc="50">
                              <a:ln>
                                <a:noFill/>
                              </a:ln>
                              <a:gradFill>
                                <a:gsLst>
                                  <a:gs pos="25000">
                                    <a:srgbClr val="E0322D"/>
                                  </a:gs>
                                  <a:gs pos="100000">
                                    <a:srgbClr val="A01C18"/>
                                  </a:gs>
                                </a:gsLst>
                                <a:lin ang="5400000" scaled="0"/>
                              </a:gradFill>
                              <a:effectLst>
                                <a:outerShdw blurRad="76200" dist="50800" dir="5400000" algn="tl">
                                  <a:srgbClr val="000000">
                                    <a:alpha val="65000"/>
                                  </a:srgbClr>
                                </a:outerShdw>
                              </a:effectLst>
                              <a:latin typeface="Times New Roman"/>
                              <a:ea typeface="Times New Roman"/>
                            </a:rPr>
                            <a:t> к детскому саду</a:t>
                          </a:r>
                          <a:endParaRPr lang="ru-RU" sz="1200">
                            <a:effectLst/>
                            <a:latin typeface="Times New Roman"/>
                            <a:ea typeface="Times New Roman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8E45BA" w:rsidRDefault="008E45BA" w:rsidP="00614BD8">
      <w:pPr>
        <w:ind w:firstLine="567"/>
        <w:jc w:val="both"/>
      </w:pPr>
    </w:p>
    <w:p w:rsidR="008E45BA" w:rsidRDefault="008E45BA" w:rsidP="00614BD8">
      <w:pPr>
        <w:ind w:firstLine="567"/>
        <w:jc w:val="both"/>
      </w:pPr>
    </w:p>
    <w:p w:rsidR="008E45BA" w:rsidRDefault="008E45BA" w:rsidP="00614BD8">
      <w:pPr>
        <w:ind w:firstLine="567"/>
        <w:jc w:val="both"/>
      </w:pPr>
    </w:p>
    <w:p w:rsidR="008E45BA" w:rsidRDefault="008E45BA" w:rsidP="00614BD8">
      <w:pPr>
        <w:ind w:firstLine="567"/>
        <w:jc w:val="both"/>
      </w:pPr>
    </w:p>
    <w:p w:rsidR="008E45BA" w:rsidRDefault="008E45BA" w:rsidP="00614BD8">
      <w:pPr>
        <w:ind w:firstLine="567"/>
        <w:jc w:val="both"/>
      </w:pPr>
    </w:p>
    <w:p w:rsidR="008E45BA" w:rsidRDefault="008E45BA" w:rsidP="00614BD8">
      <w:pPr>
        <w:ind w:firstLine="567"/>
        <w:jc w:val="both"/>
      </w:pPr>
    </w:p>
    <w:p w:rsidR="008E45BA" w:rsidRDefault="008E45BA" w:rsidP="00614BD8">
      <w:pPr>
        <w:ind w:firstLine="567"/>
        <w:jc w:val="both"/>
      </w:pPr>
    </w:p>
    <w:p w:rsidR="008E45BA" w:rsidRDefault="008E45BA" w:rsidP="00614BD8">
      <w:pPr>
        <w:ind w:firstLine="567"/>
        <w:jc w:val="both"/>
      </w:pPr>
    </w:p>
    <w:p w:rsidR="008E45BA" w:rsidRDefault="008E45BA" w:rsidP="00614BD8">
      <w:pPr>
        <w:ind w:firstLine="567"/>
        <w:jc w:val="both"/>
      </w:pPr>
    </w:p>
    <w:p w:rsidR="008E45BA" w:rsidRDefault="008E45BA" w:rsidP="00614BD8">
      <w:pPr>
        <w:ind w:firstLine="567"/>
        <w:jc w:val="both"/>
      </w:pPr>
    </w:p>
    <w:p w:rsidR="008E45BA" w:rsidRDefault="008E45BA" w:rsidP="00614BD8">
      <w:pPr>
        <w:ind w:firstLine="567"/>
        <w:jc w:val="both"/>
      </w:pPr>
    </w:p>
    <w:p w:rsidR="008E45BA" w:rsidRDefault="008E45BA" w:rsidP="00614BD8">
      <w:pPr>
        <w:ind w:firstLine="567"/>
        <w:jc w:val="both"/>
      </w:pPr>
    </w:p>
    <w:p w:rsidR="00614BD8" w:rsidRPr="00132FA5" w:rsidRDefault="00614BD8" w:rsidP="00614BD8">
      <w:pPr>
        <w:ind w:firstLine="567"/>
        <w:jc w:val="both"/>
      </w:pPr>
      <w:r w:rsidRPr="00132FA5">
        <w:t xml:space="preserve">В каком бы возрасте ребенке ни пришел впервые в детский сад, для него это сильное стрессовое переживание, которое необходимо смягчить. </w:t>
      </w:r>
    </w:p>
    <w:p w:rsidR="00614BD8" w:rsidRPr="00132FA5" w:rsidRDefault="00614BD8" w:rsidP="00614BD8">
      <w:pPr>
        <w:jc w:val="both"/>
        <w:rPr>
          <w:i/>
        </w:rPr>
      </w:pPr>
      <w:r w:rsidRPr="00132FA5">
        <w:t xml:space="preserve">         В данный момент чрезвычайным психотравмирующим фактом является – разлука с матерью и другими близкими взрослыми, которые заботились о ребенке с рождения. Это порождает ощущение тревоги, неуверенности, незащищенности, к </w:t>
      </w:r>
      <w:proofErr w:type="gramStart"/>
      <w:r w:rsidRPr="00132FA5">
        <w:t>которому</w:t>
      </w:r>
      <w:proofErr w:type="gramEnd"/>
      <w:r w:rsidRPr="00132FA5">
        <w:t xml:space="preserve"> часто примешивается чувство </w:t>
      </w:r>
      <w:r w:rsidRPr="00132FA5">
        <w:rPr>
          <w:i/>
        </w:rPr>
        <w:t>покинутости,  брошенности.</w:t>
      </w:r>
    </w:p>
    <w:p w:rsidR="00614BD8" w:rsidRPr="00132FA5" w:rsidRDefault="00614BD8" w:rsidP="00614BD8">
      <w:pPr>
        <w:jc w:val="both"/>
      </w:pPr>
      <w:r w:rsidRPr="00132FA5">
        <w:t xml:space="preserve">         Очень важно, чтобы родители в этот период относились к ребенку очень бережно и внимательно, стремились помочь ему пережить этот трудный момент жизни, а не упорствовали в своих воспитательных планах, не боролись с «капризами».</w:t>
      </w:r>
    </w:p>
    <w:p w:rsidR="00614BD8" w:rsidRPr="00132FA5" w:rsidRDefault="00614BD8" w:rsidP="00614BD8">
      <w:pPr>
        <w:jc w:val="both"/>
        <w:rPr>
          <w:i/>
        </w:rPr>
      </w:pPr>
      <w:r w:rsidRPr="00132FA5">
        <w:t xml:space="preserve">         Наконец, совершенно непривычно для ребенка и представляют значительную нагрузку для его нервной </w:t>
      </w:r>
      <w:r w:rsidRPr="00132FA5">
        <w:lastRenderedPageBreak/>
        <w:t xml:space="preserve">системы пребывание среди 15-20 сверстников. Ребенок включается в достаточно сложную систему отношений, распределения игрушек и внимания воспитателя, согласования намерений и желаний разных детей. </w:t>
      </w:r>
      <w:r w:rsidRPr="00132FA5">
        <w:rPr>
          <w:i/>
        </w:rPr>
        <w:t>Важно отдавать себе отчет, что даже уровень шума в группе поначалу может быть сильным психотравмирующим фактором.</w:t>
      </w:r>
    </w:p>
    <w:p w:rsidR="00614BD8" w:rsidRPr="00132FA5" w:rsidRDefault="00614BD8" w:rsidP="00614BD8">
      <w:pPr>
        <w:jc w:val="both"/>
        <w:rPr>
          <w:i/>
        </w:rPr>
      </w:pPr>
      <w:r w:rsidRPr="00132FA5">
        <w:t xml:space="preserve">Чтобы привыкание ребенка к ДОУ было максимально безболезненным, нужно сделать его постепенным.       </w:t>
      </w:r>
    </w:p>
    <w:p w:rsidR="00614BD8" w:rsidRPr="00132FA5" w:rsidRDefault="00614BD8" w:rsidP="00614BD8">
      <w:pPr>
        <w:ind w:firstLine="567"/>
        <w:jc w:val="both"/>
        <w:rPr>
          <w:i/>
        </w:rPr>
      </w:pPr>
      <w:r w:rsidRPr="00132FA5">
        <w:rPr>
          <w:i/>
        </w:rPr>
        <w:t xml:space="preserve">Воспитатели, </w:t>
      </w:r>
      <w:r w:rsidR="008E45BA">
        <w:rPr>
          <w:i/>
        </w:rPr>
        <w:t>совместно с медиком и педагогом</w:t>
      </w:r>
      <w:r w:rsidRPr="00132FA5">
        <w:rPr>
          <w:i/>
        </w:rPr>
        <w:t xml:space="preserve"> проводят наблюдение в течение 1 месяца и более в соответствии с последовательностью адаптации.</w:t>
      </w:r>
    </w:p>
    <w:p w:rsidR="00614BD8" w:rsidRPr="00132FA5" w:rsidRDefault="00614BD8" w:rsidP="00614BD8">
      <w:pPr>
        <w:jc w:val="both"/>
      </w:pPr>
      <w:r w:rsidRPr="00132FA5">
        <w:t xml:space="preserve">1.    Воспитатель:·     </w:t>
      </w:r>
    </w:p>
    <w:p w:rsidR="00614BD8" w:rsidRPr="00132FA5" w:rsidRDefault="00614BD8" w:rsidP="00614BD8">
      <w:pPr>
        <w:jc w:val="both"/>
      </w:pPr>
      <w:r w:rsidRPr="00132FA5">
        <w:t>- совместно с младшим воспитателем организует жизнедеятельность детей и  ежедневно заполняет адаптационные листы;</w:t>
      </w:r>
    </w:p>
    <w:p w:rsidR="00614BD8" w:rsidRPr="00132FA5" w:rsidRDefault="00614BD8" w:rsidP="00614BD8">
      <w:pPr>
        <w:jc w:val="both"/>
      </w:pPr>
      <w:r w:rsidRPr="00132FA5">
        <w:t>-проводит работу с родителями и корректирует посещение ребенком ДОУ в зависимости от его состояния.</w:t>
      </w:r>
    </w:p>
    <w:p w:rsidR="00614BD8" w:rsidRPr="00132FA5" w:rsidRDefault="00614BD8" w:rsidP="00614BD8">
      <w:pPr>
        <w:jc w:val="both"/>
      </w:pPr>
      <w:r w:rsidRPr="00132FA5">
        <w:t>- по окончании адаптации совместно с педагогом-психологом заполняет карту нервно-психического развития ребенка.</w:t>
      </w:r>
    </w:p>
    <w:p w:rsidR="00614BD8" w:rsidRPr="00132FA5" w:rsidRDefault="00614BD8" w:rsidP="00614BD8">
      <w:pPr>
        <w:jc w:val="both"/>
      </w:pPr>
      <w:r w:rsidRPr="00132FA5">
        <w:t xml:space="preserve">2.     Медсестра:·    </w:t>
      </w:r>
    </w:p>
    <w:p w:rsidR="00614BD8" w:rsidRPr="00132FA5" w:rsidRDefault="00614BD8" w:rsidP="00614BD8">
      <w:pPr>
        <w:jc w:val="both"/>
      </w:pPr>
      <w:r w:rsidRPr="00132FA5">
        <w:t>- совместно с воспитателем проводит прием вновь пришедших детей;</w:t>
      </w:r>
    </w:p>
    <w:p w:rsidR="00614BD8" w:rsidRPr="00132FA5" w:rsidRDefault="00614BD8" w:rsidP="00614BD8">
      <w:pPr>
        <w:jc w:val="both"/>
      </w:pPr>
      <w:r w:rsidRPr="00132FA5">
        <w:t>- осуществляет наблюдение за состоянием детей в течение дня;</w:t>
      </w:r>
    </w:p>
    <w:p w:rsidR="00614BD8" w:rsidRPr="00132FA5" w:rsidRDefault="00614BD8" w:rsidP="00614BD8">
      <w:pPr>
        <w:jc w:val="both"/>
      </w:pPr>
      <w:r w:rsidRPr="00132FA5">
        <w:t>- еженедельно делает заключение о результатах адаптации и рекомендует о переходе (или не переходе) на следующую ступень адаптации;</w:t>
      </w:r>
    </w:p>
    <w:p w:rsidR="00614BD8" w:rsidRPr="00132FA5" w:rsidRDefault="00614BD8" w:rsidP="00614BD8">
      <w:pPr>
        <w:jc w:val="both"/>
      </w:pPr>
      <w:r w:rsidRPr="00132FA5">
        <w:lastRenderedPageBreak/>
        <w:t>- по истечении 1 месяца делает заключение о результатах адаптации;</w:t>
      </w:r>
    </w:p>
    <w:p w:rsidR="00614BD8" w:rsidRPr="00132FA5" w:rsidRDefault="00614BD8" w:rsidP="00614BD8">
      <w:pPr>
        <w:jc w:val="both"/>
      </w:pPr>
      <w:r w:rsidRPr="00132FA5">
        <w:t>- в начале и по окончании адаптационного периода взвешивает ребенка.</w:t>
      </w:r>
    </w:p>
    <w:p w:rsidR="00640826" w:rsidRDefault="00640826" w:rsidP="00614BD8">
      <w:pPr>
        <w:jc w:val="center"/>
      </w:pPr>
    </w:p>
    <w:p w:rsidR="00640826" w:rsidRDefault="00640826" w:rsidP="00614BD8">
      <w:pPr>
        <w:jc w:val="center"/>
      </w:pPr>
    </w:p>
    <w:p w:rsidR="00614BD8" w:rsidRPr="00132FA5" w:rsidRDefault="00614BD8" w:rsidP="00614BD8">
      <w:pPr>
        <w:jc w:val="center"/>
      </w:pPr>
      <w:r w:rsidRPr="00132FA5">
        <w:t>Уважаемые родители!</w:t>
      </w:r>
    </w:p>
    <w:p w:rsidR="00614BD8" w:rsidRPr="00132FA5" w:rsidRDefault="00614BD8" w:rsidP="00614BD8">
      <w:pPr>
        <w:ind w:firstLine="567"/>
        <w:jc w:val="both"/>
      </w:pPr>
      <w:r w:rsidRPr="00132FA5">
        <w:t xml:space="preserve">Для того чтобы Ваш ребенок легче адаптировался в нашем детском саду, привык к новым условиям жизни, нам необходимы Ваша поддержка и сотрудничество. </w:t>
      </w:r>
    </w:p>
    <w:p w:rsidR="00614BD8" w:rsidRPr="00132FA5" w:rsidRDefault="00614BD8" w:rsidP="00614BD8">
      <w:pPr>
        <w:ind w:firstLine="567"/>
        <w:jc w:val="both"/>
      </w:pPr>
      <w:r w:rsidRPr="00132FA5">
        <w:t>Для начала постарайтесь выполнять несколько простых правил:</w:t>
      </w:r>
    </w:p>
    <w:p w:rsidR="00614BD8" w:rsidRPr="00132FA5" w:rsidRDefault="00614BD8" w:rsidP="00614BD8">
      <w:pPr>
        <w:pStyle w:val="a3"/>
        <w:numPr>
          <w:ilvl w:val="0"/>
          <w:numId w:val="1"/>
        </w:numPr>
        <w:ind w:left="0" w:firstLine="0"/>
        <w:jc w:val="both"/>
      </w:pPr>
      <w:r w:rsidRPr="00132FA5">
        <w:t>Приводите ребенка в детский сад в одно и то же время.</w:t>
      </w:r>
    </w:p>
    <w:p w:rsidR="00614BD8" w:rsidRPr="00132FA5" w:rsidRDefault="00614BD8" w:rsidP="00614BD8">
      <w:pPr>
        <w:pStyle w:val="a3"/>
        <w:numPr>
          <w:ilvl w:val="0"/>
          <w:numId w:val="1"/>
        </w:numPr>
        <w:ind w:left="0" w:firstLine="0"/>
        <w:jc w:val="both"/>
      </w:pPr>
      <w:r w:rsidRPr="00132FA5">
        <w:t>К воспитателям обращайтесь по имени-отчеству.</w:t>
      </w:r>
    </w:p>
    <w:p w:rsidR="00614BD8" w:rsidRPr="00132FA5" w:rsidRDefault="00614BD8" w:rsidP="00614BD8">
      <w:pPr>
        <w:pStyle w:val="a3"/>
        <w:numPr>
          <w:ilvl w:val="0"/>
          <w:numId w:val="1"/>
        </w:numPr>
        <w:ind w:left="0" w:firstLine="0"/>
        <w:jc w:val="both"/>
      </w:pPr>
      <w:r w:rsidRPr="00132FA5">
        <w:t>Спокойное, внимательное отношение к ребенку дома в период адаптации – залог успеха!</w:t>
      </w:r>
    </w:p>
    <w:p w:rsidR="00614BD8" w:rsidRPr="00132FA5" w:rsidRDefault="00614BD8" w:rsidP="00614BD8">
      <w:pPr>
        <w:pStyle w:val="a3"/>
        <w:numPr>
          <w:ilvl w:val="0"/>
          <w:numId w:val="1"/>
        </w:numPr>
        <w:ind w:left="0" w:firstLine="0"/>
        <w:jc w:val="both"/>
      </w:pPr>
      <w:r w:rsidRPr="00132FA5">
        <w:t>Вовремя укладывайте ребенка спать вечером.</w:t>
      </w:r>
    </w:p>
    <w:p w:rsidR="00614BD8" w:rsidRPr="00132FA5" w:rsidRDefault="00614BD8" w:rsidP="00614BD8">
      <w:pPr>
        <w:pStyle w:val="a3"/>
        <w:numPr>
          <w:ilvl w:val="0"/>
          <w:numId w:val="1"/>
        </w:numPr>
        <w:ind w:left="0" w:firstLine="0"/>
        <w:jc w:val="both"/>
      </w:pPr>
      <w:r w:rsidRPr="00132FA5">
        <w:t xml:space="preserve">Проследите, чтобы одежда ребенка не была слишком велика или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размеру ноги ребенка, легко сниматься и надеваться. </w:t>
      </w:r>
    </w:p>
    <w:p w:rsidR="00614BD8" w:rsidRPr="00132FA5" w:rsidRDefault="00614BD8" w:rsidP="00614BD8">
      <w:pPr>
        <w:pStyle w:val="a3"/>
        <w:numPr>
          <w:ilvl w:val="0"/>
          <w:numId w:val="1"/>
        </w:numPr>
        <w:ind w:left="0" w:firstLine="0"/>
        <w:jc w:val="both"/>
      </w:pPr>
      <w:r w:rsidRPr="00132FA5">
        <w:t xml:space="preserve">Не рекомендуется надевать на ребенка дорогие ювелирные украшения. </w:t>
      </w:r>
      <w:r w:rsidRPr="00132FA5">
        <w:lastRenderedPageBreak/>
        <w:t>Напоминаем, что в случае потери воспитатель не  несет за них материальной ответственности.</w:t>
      </w:r>
    </w:p>
    <w:p w:rsidR="00614BD8" w:rsidRPr="00132FA5" w:rsidRDefault="00614BD8" w:rsidP="00614BD8">
      <w:pPr>
        <w:pStyle w:val="a3"/>
        <w:numPr>
          <w:ilvl w:val="0"/>
          <w:numId w:val="1"/>
        </w:numPr>
        <w:ind w:left="0" w:firstLine="0"/>
        <w:jc w:val="both"/>
      </w:pPr>
      <w:r w:rsidRPr="00132FA5">
        <w:t>Не обсуждайте при ребенке дома свои опасения, претензии и переживания по поводу детского сада, но обязательно поделитесь ими с воспитателями или психологом.</w:t>
      </w:r>
    </w:p>
    <w:p w:rsidR="00614BD8" w:rsidRPr="00132FA5" w:rsidRDefault="00614BD8" w:rsidP="00614BD8">
      <w:pPr>
        <w:pStyle w:val="a3"/>
        <w:numPr>
          <w:ilvl w:val="0"/>
          <w:numId w:val="1"/>
        </w:numPr>
        <w:ind w:left="0" w:firstLine="0"/>
        <w:jc w:val="both"/>
        <w:rPr>
          <w:i/>
        </w:rPr>
      </w:pPr>
      <w:r w:rsidRPr="00132FA5">
        <w:rPr>
          <w:i/>
        </w:rPr>
        <w:t>Главным для успешной адаптации являются ваш положительный настрой, соблюдение режима дня и рекомендации педагогов!</w:t>
      </w:r>
    </w:p>
    <w:p w:rsidR="00614BD8" w:rsidRPr="00132FA5" w:rsidRDefault="00614BD8" w:rsidP="00614BD8">
      <w:pPr>
        <w:jc w:val="both"/>
      </w:pPr>
    </w:p>
    <w:p w:rsidR="00614BD8" w:rsidRPr="00132FA5" w:rsidRDefault="00614BD8" w:rsidP="00614BD8">
      <w:pPr>
        <w:jc w:val="center"/>
        <w:rPr>
          <w:u w:val="single"/>
        </w:rPr>
      </w:pPr>
      <w:r w:rsidRPr="00132FA5">
        <w:rPr>
          <w:u w:val="single"/>
        </w:rPr>
        <w:t>Памятка для родителей:</w:t>
      </w:r>
    </w:p>
    <w:p w:rsidR="00614BD8" w:rsidRPr="00132FA5" w:rsidRDefault="00614BD8" w:rsidP="00614BD8">
      <w:pPr>
        <w:jc w:val="both"/>
      </w:pPr>
    </w:p>
    <w:p w:rsidR="00614BD8" w:rsidRPr="00132FA5" w:rsidRDefault="00614BD8" w:rsidP="00614BD8">
      <w:pPr>
        <w:jc w:val="both"/>
      </w:pPr>
      <w:r w:rsidRPr="00132FA5">
        <w:t>Для того чтобы ребёнок быстро и безболезненно адаптировался к условиям детского сада, необходимо его готовить к поступлению.</w:t>
      </w:r>
    </w:p>
    <w:p w:rsidR="00614BD8" w:rsidRPr="00132FA5" w:rsidRDefault="00614BD8" w:rsidP="00614BD8">
      <w:pPr>
        <w:jc w:val="center"/>
        <w:rPr>
          <w:i/>
        </w:rPr>
      </w:pPr>
      <w:r w:rsidRPr="00132FA5">
        <w:rPr>
          <w:i/>
        </w:rPr>
        <w:t>Требования к внешнему виду и одежде детей:</w:t>
      </w:r>
    </w:p>
    <w:p w:rsidR="00614BD8" w:rsidRPr="00132FA5" w:rsidRDefault="00614BD8" w:rsidP="00614BD8">
      <w:pPr>
        <w:jc w:val="center"/>
        <w:rPr>
          <w:i/>
        </w:rPr>
      </w:pPr>
      <w:r w:rsidRPr="00132FA5">
        <w:t xml:space="preserve"> (Что свидетельствует об ухоженности ребёнка)</w:t>
      </w:r>
    </w:p>
    <w:p w:rsidR="00614BD8" w:rsidRPr="00132FA5" w:rsidRDefault="00614BD8" w:rsidP="00614BD8">
      <w:pPr>
        <w:pStyle w:val="a3"/>
        <w:numPr>
          <w:ilvl w:val="0"/>
          <w:numId w:val="2"/>
        </w:numPr>
        <w:ind w:left="426" w:hanging="426"/>
        <w:jc w:val="both"/>
      </w:pPr>
      <w:r w:rsidRPr="00132FA5">
        <w:t>Опрятный вид, застёгнутая на все пуговицы одежда и обувь</w:t>
      </w:r>
    </w:p>
    <w:p w:rsidR="00614BD8" w:rsidRPr="00132FA5" w:rsidRDefault="00614BD8" w:rsidP="00614BD8">
      <w:pPr>
        <w:pStyle w:val="a3"/>
        <w:numPr>
          <w:ilvl w:val="0"/>
          <w:numId w:val="2"/>
        </w:numPr>
        <w:ind w:left="426" w:hanging="426"/>
        <w:jc w:val="both"/>
      </w:pPr>
      <w:r w:rsidRPr="00132FA5">
        <w:t>Умытое лицо</w:t>
      </w:r>
    </w:p>
    <w:p w:rsidR="00614BD8" w:rsidRPr="00132FA5" w:rsidRDefault="00614BD8" w:rsidP="00614BD8">
      <w:pPr>
        <w:pStyle w:val="a3"/>
        <w:numPr>
          <w:ilvl w:val="0"/>
          <w:numId w:val="2"/>
        </w:numPr>
        <w:ind w:left="426" w:hanging="426"/>
        <w:jc w:val="both"/>
      </w:pPr>
      <w:r w:rsidRPr="00132FA5">
        <w:t>Чистые нос, руки, подстриженные ногти</w:t>
      </w:r>
    </w:p>
    <w:p w:rsidR="00614BD8" w:rsidRPr="00132FA5" w:rsidRDefault="00614BD8" w:rsidP="00614BD8">
      <w:pPr>
        <w:pStyle w:val="a3"/>
        <w:numPr>
          <w:ilvl w:val="0"/>
          <w:numId w:val="2"/>
        </w:numPr>
        <w:ind w:left="426" w:hanging="426"/>
        <w:jc w:val="both"/>
      </w:pPr>
      <w:r w:rsidRPr="00132FA5">
        <w:t>Подстриженные, тщательно расчёсанные волосы</w:t>
      </w:r>
    </w:p>
    <w:p w:rsidR="00614BD8" w:rsidRPr="00132FA5" w:rsidRDefault="00614BD8" w:rsidP="00614BD8">
      <w:pPr>
        <w:pStyle w:val="a3"/>
        <w:numPr>
          <w:ilvl w:val="0"/>
          <w:numId w:val="2"/>
        </w:numPr>
        <w:ind w:left="426" w:hanging="426"/>
        <w:jc w:val="both"/>
      </w:pPr>
      <w:r w:rsidRPr="00132FA5">
        <w:t>Наличие достаточного количества носовых платков</w:t>
      </w:r>
    </w:p>
    <w:p w:rsidR="00614BD8" w:rsidRPr="00132FA5" w:rsidRDefault="00614BD8" w:rsidP="00614BD8">
      <w:pPr>
        <w:jc w:val="both"/>
      </w:pPr>
    </w:p>
    <w:p w:rsidR="00614BD8" w:rsidRPr="00132FA5" w:rsidRDefault="00614BD8" w:rsidP="00614BD8">
      <w:pPr>
        <w:jc w:val="both"/>
      </w:pPr>
      <w:r w:rsidRPr="00132FA5">
        <w:t xml:space="preserve"> Для создания комфортных условий пребывания ребёнка в детском саду необходимо:</w:t>
      </w:r>
    </w:p>
    <w:p w:rsidR="00614BD8" w:rsidRPr="00132FA5" w:rsidRDefault="00614BD8" w:rsidP="00614BD8">
      <w:pPr>
        <w:jc w:val="both"/>
      </w:pPr>
    </w:p>
    <w:p w:rsidR="00614BD8" w:rsidRPr="00132FA5" w:rsidRDefault="00614BD8" w:rsidP="00132FA5">
      <w:pPr>
        <w:pStyle w:val="a3"/>
        <w:numPr>
          <w:ilvl w:val="0"/>
          <w:numId w:val="5"/>
        </w:numPr>
        <w:jc w:val="both"/>
      </w:pPr>
      <w:r w:rsidRPr="00132FA5">
        <w:t>Не менее трёх комплектов сменного белья</w:t>
      </w:r>
    </w:p>
    <w:p w:rsidR="00614BD8" w:rsidRPr="00132FA5" w:rsidRDefault="00614BD8" w:rsidP="00132FA5">
      <w:pPr>
        <w:pStyle w:val="a3"/>
        <w:numPr>
          <w:ilvl w:val="0"/>
          <w:numId w:val="5"/>
        </w:numPr>
        <w:jc w:val="both"/>
      </w:pPr>
      <w:r w:rsidRPr="00132FA5">
        <w:t>Два пакета для хранения чистого и использованного белья</w:t>
      </w:r>
    </w:p>
    <w:p w:rsidR="00614BD8" w:rsidRPr="00132FA5" w:rsidRDefault="00614BD8" w:rsidP="00132FA5">
      <w:pPr>
        <w:pStyle w:val="a3"/>
        <w:numPr>
          <w:ilvl w:val="0"/>
          <w:numId w:val="5"/>
        </w:numPr>
        <w:jc w:val="both"/>
      </w:pPr>
      <w:r w:rsidRPr="00132FA5">
        <w:t>Промаркировать бельё, одежду и прочие вещи</w:t>
      </w:r>
    </w:p>
    <w:p w:rsidR="00614BD8" w:rsidRPr="00132FA5" w:rsidRDefault="00614BD8" w:rsidP="00132FA5">
      <w:pPr>
        <w:pStyle w:val="a3"/>
        <w:numPr>
          <w:ilvl w:val="0"/>
          <w:numId w:val="5"/>
        </w:numPr>
        <w:jc w:val="both"/>
      </w:pPr>
      <w:r w:rsidRPr="00132FA5">
        <w:t>Обувь должна быть лёгкой, тёплой, точно соответствовать ноге ребёнка, легко сниматься и надеваться</w:t>
      </w:r>
    </w:p>
    <w:p w:rsidR="00614BD8" w:rsidRPr="00132FA5" w:rsidRDefault="00614BD8" w:rsidP="00132FA5">
      <w:pPr>
        <w:pStyle w:val="a3"/>
        <w:numPr>
          <w:ilvl w:val="0"/>
          <w:numId w:val="5"/>
        </w:numPr>
        <w:jc w:val="both"/>
      </w:pPr>
      <w:r w:rsidRPr="00132FA5">
        <w:t>Носовой платок для помещения и прогулки (с удобными карманами на одежде для его хранения)</w:t>
      </w:r>
    </w:p>
    <w:p w:rsidR="00614BD8" w:rsidRPr="00132FA5" w:rsidRDefault="00614BD8" w:rsidP="00614BD8">
      <w:pPr>
        <w:jc w:val="both"/>
      </w:pPr>
      <w:r w:rsidRPr="00132FA5">
        <w:t>Чтобы избежать случаев травматизма, родителям необходимо проверить содержимое карманов в одежде ребёнка на наличие опасных предметов, а также мелкие предметы (бусинки, пуговицы, мелкая мозаика), таблетки.</w:t>
      </w:r>
    </w:p>
    <w:p w:rsidR="00614BD8" w:rsidRPr="00132FA5" w:rsidRDefault="00614BD8" w:rsidP="00614BD8">
      <w:pPr>
        <w:jc w:val="center"/>
        <w:rPr>
          <w:i/>
        </w:rPr>
      </w:pPr>
      <w:r w:rsidRPr="00132FA5">
        <w:rPr>
          <w:i/>
        </w:rPr>
        <w:t>В соответствии с условиями родительского договора родители обязаны:</w:t>
      </w:r>
    </w:p>
    <w:p w:rsidR="00614BD8" w:rsidRPr="00132FA5" w:rsidRDefault="00614BD8" w:rsidP="00132FA5">
      <w:pPr>
        <w:pStyle w:val="a3"/>
        <w:numPr>
          <w:ilvl w:val="0"/>
          <w:numId w:val="6"/>
        </w:numPr>
        <w:jc w:val="both"/>
      </w:pPr>
      <w:r w:rsidRPr="00132FA5">
        <w:t>Посещать общие и групповые родительские собрания</w:t>
      </w:r>
    </w:p>
    <w:p w:rsidR="00614BD8" w:rsidRPr="00132FA5" w:rsidRDefault="00614BD8" w:rsidP="00132FA5">
      <w:pPr>
        <w:pStyle w:val="a3"/>
        <w:numPr>
          <w:ilvl w:val="0"/>
          <w:numId w:val="6"/>
        </w:numPr>
        <w:jc w:val="both"/>
      </w:pPr>
      <w:r w:rsidRPr="00132FA5">
        <w:t>Участвовать в педагогической и хозяйственной жизни детского сада</w:t>
      </w:r>
    </w:p>
    <w:p w:rsidR="00614BD8" w:rsidRPr="00132FA5" w:rsidRDefault="00614BD8" w:rsidP="00132FA5">
      <w:pPr>
        <w:pStyle w:val="a3"/>
        <w:numPr>
          <w:ilvl w:val="0"/>
          <w:numId w:val="6"/>
        </w:numPr>
        <w:jc w:val="both"/>
      </w:pPr>
      <w:r w:rsidRPr="00132FA5">
        <w:t>Внимательно относиться к поручениям воспитателей и администрации детского сада</w:t>
      </w:r>
    </w:p>
    <w:p w:rsidR="00614BD8" w:rsidRPr="00132FA5" w:rsidRDefault="00614BD8" w:rsidP="00614BD8">
      <w:pPr>
        <w:jc w:val="both"/>
      </w:pPr>
    </w:p>
    <w:p w:rsidR="00614BD8" w:rsidRDefault="00614BD8" w:rsidP="00614BD8">
      <w:pPr>
        <w:jc w:val="both"/>
        <w:rPr>
          <w:color w:val="0000FF"/>
        </w:rPr>
      </w:pPr>
    </w:p>
    <w:p w:rsidR="00614BD8" w:rsidRDefault="00614BD8" w:rsidP="00614BD8">
      <w:pPr>
        <w:jc w:val="both"/>
        <w:rPr>
          <w:color w:val="0000FF"/>
        </w:rPr>
      </w:pPr>
    </w:p>
    <w:p w:rsidR="00614BD8" w:rsidRDefault="00614BD8" w:rsidP="00614BD8">
      <w:pPr>
        <w:jc w:val="both"/>
        <w:rPr>
          <w:color w:val="0000FF"/>
        </w:rPr>
      </w:pPr>
    </w:p>
    <w:p w:rsidR="00614BD8" w:rsidRDefault="00614BD8" w:rsidP="00614BD8">
      <w:pPr>
        <w:jc w:val="both"/>
        <w:rPr>
          <w:color w:val="0000FF"/>
        </w:rPr>
      </w:pPr>
    </w:p>
    <w:p w:rsidR="00614BD8" w:rsidRDefault="00614BD8" w:rsidP="00614BD8">
      <w:pPr>
        <w:jc w:val="both"/>
        <w:rPr>
          <w:color w:val="0000FF"/>
        </w:rPr>
      </w:pPr>
    </w:p>
    <w:p w:rsidR="00614BD8" w:rsidRDefault="00614BD8" w:rsidP="00614BD8">
      <w:pPr>
        <w:jc w:val="both"/>
        <w:rPr>
          <w:color w:val="0000FF"/>
        </w:rPr>
      </w:pPr>
    </w:p>
    <w:p w:rsidR="00614BD8" w:rsidRPr="00132FA5" w:rsidRDefault="00614BD8" w:rsidP="00614BD8">
      <w:pPr>
        <w:jc w:val="both"/>
        <w:rPr>
          <w:color w:val="0000FF"/>
        </w:rPr>
      </w:pPr>
    </w:p>
    <w:p w:rsidR="00614BD8" w:rsidRPr="006156DC" w:rsidRDefault="00614BD8" w:rsidP="00614BD8">
      <w:pPr>
        <w:jc w:val="center"/>
        <w:rPr>
          <w:color w:val="0000FF"/>
        </w:rPr>
      </w:pPr>
    </w:p>
    <w:p w:rsidR="00614BD8" w:rsidRPr="006156DC" w:rsidRDefault="00614BD8" w:rsidP="00614BD8">
      <w:pPr>
        <w:jc w:val="both"/>
        <w:rPr>
          <w:color w:val="0000FF"/>
        </w:rPr>
      </w:pPr>
    </w:p>
    <w:p w:rsidR="00614BD8" w:rsidRPr="006156DC" w:rsidRDefault="00614BD8" w:rsidP="00614BD8">
      <w:pPr>
        <w:jc w:val="both"/>
        <w:rPr>
          <w:color w:val="0000FF"/>
        </w:rPr>
      </w:pPr>
    </w:p>
    <w:p w:rsidR="00614BD8" w:rsidRPr="006156DC" w:rsidRDefault="00614BD8" w:rsidP="00614BD8">
      <w:pPr>
        <w:jc w:val="both"/>
        <w:rPr>
          <w:color w:val="0000FF"/>
        </w:rPr>
      </w:pPr>
    </w:p>
    <w:p w:rsidR="00614BD8" w:rsidRPr="006156DC" w:rsidRDefault="00614BD8" w:rsidP="00614BD8">
      <w:pPr>
        <w:jc w:val="both"/>
        <w:rPr>
          <w:color w:val="0000FF"/>
        </w:rPr>
      </w:pPr>
    </w:p>
    <w:p w:rsidR="00614BD8" w:rsidRPr="006156DC" w:rsidRDefault="00614BD8" w:rsidP="00614BD8">
      <w:pPr>
        <w:jc w:val="both"/>
        <w:rPr>
          <w:color w:val="0000FF"/>
        </w:rPr>
      </w:pPr>
    </w:p>
    <w:p w:rsidR="00614BD8" w:rsidRPr="006156DC" w:rsidRDefault="00614BD8" w:rsidP="00614BD8">
      <w:pPr>
        <w:jc w:val="both"/>
        <w:rPr>
          <w:color w:val="0000FF"/>
        </w:rPr>
      </w:pPr>
    </w:p>
    <w:p w:rsidR="00614BD8" w:rsidRPr="006156DC" w:rsidRDefault="00614BD8" w:rsidP="00614BD8">
      <w:pPr>
        <w:jc w:val="both"/>
        <w:rPr>
          <w:color w:val="0000FF"/>
        </w:rPr>
      </w:pPr>
    </w:p>
    <w:p w:rsidR="00614BD8" w:rsidRPr="006156DC" w:rsidRDefault="00614BD8" w:rsidP="00614BD8">
      <w:pPr>
        <w:jc w:val="center"/>
        <w:rPr>
          <w:b/>
          <w:color w:val="0000FF"/>
          <w:u w:val="single"/>
        </w:rPr>
      </w:pPr>
    </w:p>
    <w:p w:rsidR="00614BD8" w:rsidRPr="006156DC" w:rsidRDefault="00614BD8" w:rsidP="00614BD8">
      <w:pPr>
        <w:jc w:val="center"/>
        <w:rPr>
          <w:b/>
          <w:color w:val="0000FF"/>
          <w:u w:val="single"/>
        </w:rPr>
      </w:pPr>
    </w:p>
    <w:p w:rsidR="00614BD8" w:rsidRPr="006156DC" w:rsidRDefault="00614BD8" w:rsidP="00614BD8">
      <w:pPr>
        <w:jc w:val="center"/>
        <w:rPr>
          <w:b/>
          <w:color w:val="0000FF"/>
          <w:u w:val="single"/>
        </w:rPr>
      </w:pPr>
    </w:p>
    <w:p w:rsidR="00614BD8" w:rsidRPr="006F5286" w:rsidRDefault="00614BD8" w:rsidP="00614BD8">
      <w:pPr>
        <w:rPr>
          <w:noProof/>
        </w:rPr>
      </w:pPr>
    </w:p>
    <w:p w:rsidR="00614BD8" w:rsidRDefault="00614BD8" w:rsidP="00614BD8">
      <w:pPr>
        <w:rPr>
          <w:noProof/>
        </w:rPr>
      </w:pPr>
    </w:p>
    <w:p w:rsidR="00614BD8" w:rsidRDefault="00614BD8" w:rsidP="00614BD8">
      <w:pPr>
        <w:rPr>
          <w:noProof/>
        </w:rPr>
      </w:pPr>
    </w:p>
    <w:p w:rsidR="00614BD8" w:rsidRDefault="00614BD8" w:rsidP="00614BD8">
      <w:pPr>
        <w:rPr>
          <w:noProof/>
        </w:rPr>
      </w:pPr>
    </w:p>
    <w:p w:rsidR="00614BD8" w:rsidRDefault="00614BD8" w:rsidP="00614BD8">
      <w:pPr>
        <w:rPr>
          <w:noProof/>
        </w:rPr>
      </w:pPr>
    </w:p>
    <w:p w:rsidR="00614BD8" w:rsidRDefault="00614BD8" w:rsidP="00614BD8">
      <w:pPr>
        <w:rPr>
          <w:noProof/>
        </w:rPr>
      </w:pPr>
    </w:p>
    <w:p w:rsidR="00614BD8" w:rsidRDefault="00614BD8" w:rsidP="00614BD8">
      <w:pPr>
        <w:rPr>
          <w:noProof/>
        </w:rPr>
      </w:pPr>
    </w:p>
    <w:p w:rsidR="002E49C6" w:rsidRDefault="008E45BA"/>
    <w:sectPr w:rsidR="002E49C6" w:rsidSect="00614BD8">
      <w:pgSz w:w="16838" w:h="11906" w:orient="landscape"/>
      <w:pgMar w:top="850" w:right="1134" w:bottom="993" w:left="1134" w:header="708" w:footer="708" w:gutter="0"/>
      <w:pgBorders w:offsetFrom="page">
        <w:top w:val="peopleHats" w:sz="18" w:space="24" w:color="auto"/>
        <w:left w:val="peopleHats" w:sz="18" w:space="24" w:color="auto"/>
        <w:bottom w:val="peopleHats" w:sz="18" w:space="24" w:color="auto"/>
        <w:right w:val="peopleHats" w:sz="18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534B"/>
    <w:multiLevelType w:val="hybridMultilevel"/>
    <w:tmpl w:val="38EE61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65F25D6"/>
    <w:multiLevelType w:val="hybridMultilevel"/>
    <w:tmpl w:val="5F524C72"/>
    <w:lvl w:ilvl="0" w:tplc="969A0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C6B70"/>
    <w:multiLevelType w:val="hybridMultilevel"/>
    <w:tmpl w:val="C6C2ADBA"/>
    <w:lvl w:ilvl="0" w:tplc="969A0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06B85"/>
    <w:multiLevelType w:val="hybridMultilevel"/>
    <w:tmpl w:val="7B54E0B6"/>
    <w:lvl w:ilvl="0" w:tplc="0419000D">
      <w:start w:val="1"/>
      <w:numFmt w:val="bullet"/>
      <w:lvlText w:val=""/>
      <w:lvlJc w:val="left"/>
      <w:pPr>
        <w:ind w:left="1035" w:hanging="1035"/>
      </w:pPr>
      <w:rPr>
        <w:rFonts w:ascii="Wingdings" w:hAnsi="Wingdings" w:hint="default"/>
      </w:rPr>
    </w:lvl>
    <w:lvl w:ilvl="1" w:tplc="48BA8DA4">
      <w:numFmt w:val="bullet"/>
      <w:lvlText w:val="·"/>
      <w:lvlJc w:val="left"/>
      <w:pPr>
        <w:ind w:left="2100" w:hanging="138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E475AAB"/>
    <w:multiLevelType w:val="hybridMultilevel"/>
    <w:tmpl w:val="10B8D8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F230506"/>
    <w:multiLevelType w:val="hybridMultilevel"/>
    <w:tmpl w:val="C36EED6E"/>
    <w:lvl w:ilvl="0" w:tplc="0419000B">
      <w:start w:val="1"/>
      <w:numFmt w:val="bullet"/>
      <w:lvlText w:val=""/>
      <w:lvlJc w:val="left"/>
      <w:pPr>
        <w:ind w:left="1260" w:hanging="90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14BD8"/>
    <w:rsid w:val="00132FA5"/>
    <w:rsid w:val="00181223"/>
    <w:rsid w:val="00264E8C"/>
    <w:rsid w:val="003C1456"/>
    <w:rsid w:val="003E33FD"/>
    <w:rsid w:val="00531919"/>
    <w:rsid w:val="00614BD8"/>
    <w:rsid w:val="00640826"/>
    <w:rsid w:val="00790FB6"/>
    <w:rsid w:val="008E45BA"/>
    <w:rsid w:val="009C562D"/>
    <w:rsid w:val="00B77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B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4B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B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701</Words>
  <Characters>4000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сайзанак</dc:creator>
  <cp:lastModifiedBy>dell3</cp:lastModifiedBy>
  <cp:revision>5</cp:revision>
  <dcterms:created xsi:type="dcterms:W3CDTF">2019-05-22T13:41:00Z</dcterms:created>
  <dcterms:modified xsi:type="dcterms:W3CDTF">2021-08-30T10:13:00Z</dcterms:modified>
</cp:coreProperties>
</file>