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2E" w:rsidRPr="0080072E" w:rsidRDefault="0080072E" w:rsidP="0080072E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80072E">
        <w:rPr>
          <w:rFonts w:ascii="Times New Roman" w:eastAsia="Times New Roman" w:hAnsi="Times New Roman" w:cs="Arial"/>
          <w:b/>
          <w:sz w:val="24"/>
          <w:szCs w:val="24"/>
        </w:rPr>
        <w:t>МКОУ «Малоатлымская средняя общеобразовательная школа»</w:t>
      </w:r>
    </w:p>
    <w:p w:rsidR="0080072E" w:rsidRPr="0080072E" w:rsidRDefault="0080072E" w:rsidP="0080072E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</w:p>
    <w:p w:rsidR="0080072E" w:rsidRPr="0080072E" w:rsidRDefault="0080072E" w:rsidP="0080072E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</w:p>
    <w:p w:rsidR="0080072E" w:rsidRPr="0080072E" w:rsidRDefault="0080072E" w:rsidP="0080072E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</w:p>
    <w:p w:rsidR="0080072E" w:rsidRPr="0080072E" w:rsidRDefault="0080072E" w:rsidP="0080072E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11"/>
        <w:tblW w:w="9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3456"/>
        <w:gridCol w:w="2493"/>
      </w:tblGrid>
      <w:tr w:rsidR="0061282B" w:rsidRPr="0061282B" w:rsidTr="0061282B">
        <w:trPr>
          <w:trHeight w:val="1377"/>
        </w:trPr>
        <w:tc>
          <w:tcPr>
            <w:tcW w:w="3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 на заседании МО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5 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от «29» мая 2019</w:t>
            </w:r>
          </w:p>
        </w:tc>
        <w:tc>
          <w:tcPr>
            <w:tcW w:w="3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 на педагогическом совете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8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от «10» июня 2019</w:t>
            </w:r>
          </w:p>
        </w:tc>
        <w:tc>
          <w:tcPr>
            <w:tcW w:w="2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директором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№220 </w:t>
            </w:r>
          </w:p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82B">
              <w:rPr>
                <w:rFonts w:ascii="Times New Roman" w:eastAsia="Times New Roman" w:hAnsi="Times New Roman" w:cs="Times New Roman"/>
                <w:sz w:val="24"/>
                <w:szCs w:val="24"/>
              </w:rPr>
              <w:t>от «10» июня 2019</w:t>
            </w:r>
          </w:p>
        </w:tc>
      </w:tr>
      <w:tr w:rsidR="0061282B" w:rsidRPr="0061282B" w:rsidTr="0061282B">
        <w:trPr>
          <w:trHeight w:val="1377"/>
        </w:trPr>
        <w:tc>
          <w:tcPr>
            <w:tcW w:w="3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82B" w:rsidRPr="0061282B" w:rsidRDefault="0061282B" w:rsidP="0061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072E" w:rsidRPr="0080072E" w:rsidRDefault="0080072E" w:rsidP="0080072E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0072E" w:rsidRPr="0080072E" w:rsidRDefault="0080072E" w:rsidP="0080072E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072E" w:rsidRPr="0080072E" w:rsidRDefault="0080072E" w:rsidP="0080072E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внеурочной деятельности</w:t>
      </w: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Кружок (студия, научное общество, секция) «О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сновы черчения и моделирования</w:t>
      </w: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80072E" w:rsidRPr="0080072E" w:rsidRDefault="00F1006D" w:rsidP="0080072E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5, </w:t>
      </w:r>
      <w:r w:rsid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80072E"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80072E" w:rsidRPr="0080072E" w:rsidRDefault="0080072E" w:rsidP="0080072E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072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0072E">
        <w:rPr>
          <w:rFonts w:ascii="Times New Roman" w:eastAsia="Times New Roman" w:hAnsi="Times New Roman" w:cs="Times New Roman"/>
          <w:b/>
          <w:sz w:val="24"/>
          <w:szCs w:val="24"/>
        </w:rPr>
        <w:t>общеинтеллектуальное</w:t>
      </w:r>
      <w:proofErr w:type="spellEnd"/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tabs>
          <w:tab w:val="left" w:pos="6810"/>
        </w:tabs>
        <w:spacing w:after="0" w:line="31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ind w:left="6096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ind w:left="6096"/>
        <w:rPr>
          <w:rFonts w:ascii="Times New Roman" w:eastAsia="Times New Roman" w:hAnsi="Times New Roman" w:cs="Times New Roman"/>
          <w:sz w:val="24"/>
          <w:szCs w:val="24"/>
        </w:rPr>
      </w:pPr>
      <w:r w:rsidRPr="0080072E">
        <w:rPr>
          <w:rFonts w:ascii="Times New Roman" w:eastAsia="Times New Roman" w:hAnsi="Times New Roman" w:cs="Times New Roman"/>
          <w:sz w:val="20"/>
          <w:szCs w:val="20"/>
        </w:rPr>
        <w:t>Составитель:  (Ф.И.О.)</w:t>
      </w:r>
      <w:r w:rsidRPr="0080072E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80072E">
        <w:rPr>
          <w:rFonts w:ascii="Times New Roman" w:hAnsi="Times New Roman" w:cs="Times New Roman"/>
          <w:sz w:val="24"/>
          <w:szCs w:val="24"/>
        </w:rPr>
        <w:t>Тутынина</w:t>
      </w:r>
      <w:proofErr w:type="spellEnd"/>
      <w:r w:rsidRPr="0080072E">
        <w:rPr>
          <w:rFonts w:ascii="Times New Roman" w:hAnsi="Times New Roman" w:cs="Times New Roman"/>
          <w:sz w:val="24"/>
          <w:szCs w:val="24"/>
        </w:rPr>
        <w:t xml:space="preserve"> Дания </w:t>
      </w:r>
      <w:proofErr w:type="spellStart"/>
      <w:r w:rsidRPr="0080072E">
        <w:rPr>
          <w:rFonts w:ascii="Times New Roman" w:hAnsi="Times New Roman" w:cs="Times New Roman"/>
          <w:sz w:val="24"/>
          <w:szCs w:val="24"/>
        </w:rPr>
        <w:t>Магфуровна</w:t>
      </w:r>
      <w:proofErr w:type="spellEnd"/>
    </w:p>
    <w:p w:rsidR="0080072E" w:rsidRPr="0080072E" w:rsidRDefault="0080072E" w:rsidP="0080072E">
      <w:pPr>
        <w:widowControl w:val="0"/>
        <w:spacing w:after="0" w:line="317" w:lineRule="exact"/>
        <w:ind w:left="6096"/>
        <w:rPr>
          <w:rFonts w:ascii="Times New Roman" w:eastAsia="Times New Roman" w:hAnsi="Times New Roman" w:cs="Times New Roman"/>
          <w:sz w:val="20"/>
          <w:szCs w:val="20"/>
        </w:rPr>
      </w:pPr>
      <w:r w:rsidRPr="0080072E">
        <w:rPr>
          <w:rFonts w:ascii="Times New Roman" w:eastAsia="Times New Roman" w:hAnsi="Times New Roman" w:cs="Times New Roman"/>
          <w:sz w:val="20"/>
          <w:szCs w:val="20"/>
        </w:rPr>
        <w:t>учитель  первой квалификационной</w:t>
      </w:r>
    </w:p>
    <w:p w:rsidR="0080072E" w:rsidRDefault="0080072E" w:rsidP="0080072E">
      <w:pPr>
        <w:widowControl w:val="0"/>
        <w:spacing w:after="1200" w:line="317" w:lineRule="exact"/>
        <w:ind w:left="6096"/>
        <w:rPr>
          <w:rFonts w:ascii="Times New Roman" w:eastAsia="Times New Roman" w:hAnsi="Times New Roman" w:cs="Times New Roman"/>
          <w:sz w:val="20"/>
          <w:szCs w:val="20"/>
        </w:rPr>
      </w:pPr>
      <w:r w:rsidRPr="0080072E">
        <w:rPr>
          <w:rFonts w:ascii="Times New Roman" w:eastAsia="Times New Roman" w:hAnsi="Times New Roman" w:cs="Times New Roman"/>
          <w:sz w:val="20"/>
          <w:szCs w:val="20"/>
        </w:rPr>
        <w:t>категории</w:t>
      </w:r>
    </w:p>
    <w:p w:rsidR="0080072E" w:rsidRDefault="0080072E" w:rsidP="0080072E">
      <w:pPr>
        <w:widowControl w:val="0"/>
        <w:spacing w:after="1200" w:line="317" w:lineRule="exact"/>
        <w:ind w:left="6096"/>
        <w:rPr>
          <w:rFonts w:ascii="Times New Roman" w:eastAsia="Times New Roman" w:hAnsi="Times New Roman" w:cs="Times New Roman"/>
          <w:sz w:val="20"/>
          <w:szCs w:val="20"/>
        </w:rPr>
      </w:pPr>
    </w:p>
    <w:p w:rsidR="0080072E" w:rsidRPr="0080072E" w:rsidRDefault="0080072E" w:rsidP="0080072E">
      <w:pPr>
        <w:widowControl w:val="0"/>
        <w:spacing w:after="0" w:line="317" w:lineRule="exact"/>
        <w:ind w:right="140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0072E">
        <w:rPr>
          <w:rFonts w:ascii="Times New Roman" w:eastAsia="Times New Roman" w:hAnsi="Times New Roman" w:cs="Times New Roman"/>
          <w:sz w:val="20"/>
          <w:szCs w:val="20"/>
        </w:rPr>
        <w:t xml:space="preserve">с. Малый </w:t>
      </w:r>
      <w:proofErr w:type="spellStart"/>
      <w:r w:rsidRPr="0080072E">
        <w:rPr>
          <w:rFonts w:ascii="Times New Roman" w:eastAsia="Times New Roman" w:hAnsi="Times New Roman" w:cs="Times New Roman"/>
          <w:sz w:val="20"/>
          <w:szCs w:val="20"/>
        </w:rPr>
        <w:t>Атлым</w:t>
      </w:r>
      <w:proofErr w:type="spellEnd"/>
      <w:r w:rsidRPr="0080072E">
        <w:rPr>
          <w:rFonts w:ascii="Times New Roman" w:eastAsia="Times New Roman" w:hAnsi="Times New Roman" w:cs="Times New Roman"/>
          <w:sz w:val="20"/>
          <w:szCs w:val="20"/>
        </w:rPr>
        <w:br/>
        <w:t>2019 год</w:t>
      </w:r>
    </w:p>
    <w:p w:rsidR="0080072E" w:rsidRDefault="0080072E" w:rsidP="00ED392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6745B" w:rsidRPr="0061282B" w:rsidRDefault="0026745B" w:rsidP="00ED39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1282B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7141B5" w:rsidRPr="0061282B" w:rsidRDefault="007141B5" w:rsidP="00ED392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82B">
        <w:rPr>
          <w:rFonts w:ascii="Times New Roman" w:hAnsi="Times New Roman" w:cs="Times New Roman"/>
          <w:sz w:val="24"/>
          <w:szCs w:val="24"/>
        </w:rPr>
        <w:t>Внеурочная деятельность в рамках ФГОС является образовательной деятельностью, ориентирующейся на достижение планируемых результатов освоения основной образовательной программы, а также на воспитание и социализацию подрастающего поколения через решение следующих задач: обеспечение благоприятной адаптации в школе, оптимизирование учебной нагрузки, улучшение условия для развития, учёт возрастных и индивидуальных особенностей, формирование культуры умственного труда обучающихся, основанное на умении ясно и точно выражать свои мысли</w:t>
      </w:r>
      <w:proofErr w:type="gramEnd"/>
      <w:r w:rsidR="00F3438F" w:rsidRPr="0061282B">
        <w:rPr>
          <w:rFonts w:ascii="Times New Roman" w:hAnsi="Times New Roman" w:cs="Times New Roman"/>
          <w:sz w:val="24"/>
          <w:szCs w:val="24"/>
        </w:rPr>
        <w:t>, развитие здоровой, творчески растущей личности, подготовленной к жизнедеятельности в новых условиях, способной на социально значимую практическую деятельность</w:t>
      </w:r>
      <w:r w:rsidRPr="0061282B">
        <w:rPr>
          <w:rFonts w:ascii="Times New Roman" w:hAnsi="Times New Roman" w:cs="Times New Roman"/>
          <w:sz w:val="24"/>
          <w:szCs w:val="24"/>
        </w:rPr>
        <w:t>.</w:t>
      </w:r>
    </w:p>
    <w:p w:rsidR="007141B5" w:rsidRPr="0061282B" w:rsidRDefault="007141B5" w:rsidP="00ED3924">
      <w:pPr>
        <w:pStyle w:val="Default"/>
        <w:ind w:firstLine="567"/>
        <w:jc w:val="both"/>
        <w:rPr>
          <w:color w:val="auto"/>
        </w:rPr>
      </w:pPr>
      <w:r w:rsidRPr="0061282B">
        <w:t>Проблемы, возни</w:t>
      </w:r>
      <w:r w:rsidRPr="0061282B">
        <w:softHyphen/>
        <w:t xml:space="preserve">кающие в сфере </w:t>
      </w:r>
      <w:r w:rsidR="00F3438F" w:rsidRPr="0061282B">
        <w:t xml:space="preserve">формирования культуры умственного труда </w:t>
      </w:r>
      <w:r w:rsidRPr="0061282B">
        <w:t xml:space="preserve">обучающихся, требуют новых форм работы, а также пересмотра возможностей хорошо известных приёмов с целью адаптации их к изменившимся условиям. В связи с этим возникла необходимость </w:t>
      </w:r>
      <w:r w:rsidRPr="0061282B">
        <w:rPr>
          <w:b/>
          <w:bCs/>
          <w:i/>
          <w:color w:val="auto"/>
        </w:rPr>
        <w:t>создания программы курса внеурочной деятельности «</w:t>
      </w:r>
      <w:r w:rsidR="00F3438F" w:rsidRPr="0061282B">
        <w:rPr>
          <w:b/>
        </w:rPr>
        <w:t>Основы черчения и моделирования»</w:t>
      </w:r>
      <w:r w:rsidR="00F1006D">
        <w:rPr>
          <w:b/>
        </w:rPr>
        <w:t xml:space="preserve"> </w:t>
      </w:r>
      <w:r w:rsidRPr="0061282B">
        <w:rPr>
          <w:b/>
          <w:i/>
          <w:color w:val="auto"/>
          <w:u w:val="single"/>
        </w:rPr>
        <w:t>(далее – программа).</w:t>
      </w:r>
    </w:p>
    <w:p w:rsidR="00F3438F" w:rsidRPr="0061282B" w:rsidRDefault="007141B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82B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</w:t>
      </w:r>
      <w:r w:rsidRPr="0061282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Федеральным законом «Об образовании в РФ», приказом Министерства образования и науки РФ «Об утверждении ФГОС ООО», письма ДОО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  <w:highlight w:val="white"/>
        </w:rPr>
        <w:t>Минобрнауки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России «Об организации внеурочной деятельности при введении ФГОС ОО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», </w:t>
      </w:r>
      <w:r w:rsidRPr="0061282B">
        <w:rPr>
          <w:rFonts w:ascii="Times New Roman" w:eastAsia="Times New Roman" w:hAnsi="Times New Roman" w:cs="Times New Roman"/>
          <w:sz w:val="24"/>
          <w:szCs w:val="24"/>
          <w:highlight w:val="white"/>
        </w:rPr>
        <w:t>государственной программы ХМАО-Югры «Развитие образования в Ханты-Мансийском автономном округе-Югре на 2014-2020 годы»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</w:rPr>
        <w:t>, к</w:t>
      </w:r>
      <w:r w:rsidR="00F3438F" w:rsidRPr="0061282B">
        <w:rPr>
          <w:rFonts w:ascii="Times New Roman" w:hAnsi="Times New Roman" w:cs="Times New Roman"/>
          <w:sz w:val="24"/>
          <w:szCs w:val="24"/>
        </w:rPr>
        <w:t>онцепци</w:t>
      </w:r>
      <w:r w:rsidR="0026745B" w:rsidRPr="0061282B">
        <w:rPr>
          <w:rFonts w:ascii="Times New Roman" w:hAnsi="Times New Roman" w:cs="Times New Roman"/>
          <w:sz w:val="24"/>
          <w:szCs w:val="24"/>
        </w:rPr>
        <w:t>ей</w:t>
      </w:r>
      <w:r w:rsidR="00F3438F" w:rsidRPr="0061282B">
        <w:rPr>
          <w:rFonts w:ascii="Times New Roman" w:hAnsi="Times New Roman" w:cs="Times New Roman"/>
          <w:sz w:val="24"/>
          <w:szCs w:val="24"/>
        </w:rPr>
        <w:t xml:space="preserve"> развития математического образования в Российской Федерации, утвержденной распоряжением Правительства РФ от 24.12.2013 г. № 2506-р</w:t>
      </w:r>
      <w:proofErr w:type="gramEnd"/>
      <w:r w:rsidR="0026745B" w:rsidRPr="0061282B">
        <w:rPr>
          <w:rFonts w:ascii="Times New Roman" w:hAnsi="Times New Roman" w:cs="Times New Roman"/>
          <w:sz w:val="24"/>
          <w:szCs w:val="24"/>
        </w:rPr>
        <w:t xml:space="preserve">, приказом   Департамента   образования   и   молодежной   политики   Ханты-Мансийского автономного округа – Югры от 27 июня 2013 года  </w:t>
      </w:r>
      <w:r w:rsidR="00F1006D">
        <w:rPr>
          <w:rFonts w:ascii="Times New Roman" w:hAnsi="Times New Roman" w:cs="Times New Roman"/>
          <w:sz w:val="24"/>
          <w:szCs w:val="24"/>
        </w:rPr>
        <w:t xml:space="preserve">№ </w:t>
      </w:r>
      <w:r w:rsidR="0026745B" w:rsidRPr="0061282B">
        <w:rPr>
          <w:rFonts w:ascii="Times New Roman" w:hAnsi="Times New Roman" w:cs="Times New Roman"/>
          <w:sz w:val="24"/>
          <w:szCs w:val="24"/>
        </w:rPr>
        <w:t>676 «Об утверждении  Концепции  математического  образования  вХанты-Мансийском автономном округе – Югре»;</w:t>
      </w:r>
      <w:r w:rsidR="00F1006D">
        <w:rPr>
          <w:rFonts w:ascii="Times New Roman" w:hAnsi="Times New Roman" w:cs="Times New Roman"/>
          <w:sz w:val="24"/>
          <w:szCs w:val="24"/>
        </w:rPr>
        <w:t xml:space="preserve">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реализуется в рамках основной образовательной программы; </w:t>
      </w:r>
      <w:proofErr w:type="gramStart"/>
      <w:r w:rsidRPr="0061282B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proofErr w:type="gram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на создание условий для гармоничного развития подрастающего поколения через систему дополнительного образования, позволяет</w:t>
      </w:r>
      <w:r w:rsidRPr="0061282B">
        <w:rPr>
          <w:rFonts w:ascii="Times New Roman" w:hAnsi="Times New Roman" w:cs="Times New Roman"/>
          <w:sz w:val="24"/>
          <w:szCs w:val="24"/>
        </w:rPr>
        <w:t xml:space="preserve"> наряду с достижениями предметных результатов 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</w:rPr>
        <w:t>формирова</w:t>
      </w:r>
      <w:r w:rsidR="0026745B" w:rsidRPr="0061282B">
        <w:rPr>
          <w:rFonts w:ascii="Times New Roman" w:eastAsia="Times New Roman" w:hAnsi="Times New Roman" w:cs="Times New Roman"/>
          <w:sz w:val="24"/>
          <w:szCs w:val="24"/>
        </w:rPr>
        <w:t>ть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</w:rPr>
        <w:t xml:space="preserve"> логическо</w:t>
      </w:r>
      <w:r w:rsidR="0026745B" w:rsidRPr="0061282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</w:rPr>
        <w:t xml:space="preserve"> и пространственно</w:t>
      </w:r>
      <w:r w:rsidR="0026745B" w:rsidRPr="0061282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</w:rPr>
        <w:t xml:space="preserve"> мышлени</w:t>
      </w:r>
      <w:r w:rsidR="0026745B" w:rsidRPr="0061282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3438F" w:rsidRPr="0061282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3438F" w:rsidRPr="0061282B">
        <w:rPr>
          <w:rFonts w:ascii="Times New Roman" w:hAnsi="Times New Roman" w:cs="Times New Roman"/>
          <w:sz w:val="24"/>
          <w:szCs w:val="24"/>
        </w:rPr>
        <w:t xml:space="preserve"> разви</w:t>
      </w:r>
      <w:r w:rsidR="0026745B" w:rsidRPr="0061282B">
        <w:rPr>
          <w:rFonts w:ascii="Times New Roman" w:hAnsi="Times New Roman" w:cs="Times New Roman"/>
          <w:sz w:val="24"/>
          <w:szCs w:val="24"/>
        </w:rPr>
        <w:t>вать</w:t>
      </w:r>
      <w:r w:rsidR="00F3438F" w:rsidRPr="0061282B">
        <w:rPr>
          <w:rFonts w:ascii="Times New Roman" w:hAnsi="Times New Roman" w:cs="Times New Roman"/>
          <w:sz w:val="24"/>
          <w:szCs w:val="24"/>
        </w:rPr>
        <w:t xml:space="preserve"> интеллектуальны</w:t>
      </w:r>
      <w:r w:rsidR="0026745B" w:rsidRPr="0061282B">
        <w:rPr>
          <w:rFonts w:ascii="Times New Roman" w:hAnsi="Times New Roman" w:cs="Times New Roman"/>
          <w:sz w:val="24"/>
          <w:szCs w:val="24"/>
        </w:rPr>
        <w:t>е</w:t>
      </w:r>
      <w:r w:rsidR="00F3438F" w:rsidRPr="0061282B">
        <w:rPr>
          <w:rFonts w:ascii="Times New Roman" w:hAnsi="Times New Roman" w:cs="Times New Roman"/>
          <w:sz w:val="24"/>
          <w:szCs w:val="24"/>
        </w:rPr>
        <w:t xml:space="preserve"> и творчески</w:t>
      </w:r>
      <w:r w:rsidR="0026745B" w:rsidRPr="0061282B">
        <w:rPr>
          <w:rFonts w:ascii="Times New Roman" w:hAnsi="Times New Roman" w:cs="Times New Roman"/>
          <w:sz w:val="24"/>
          <w:szCs w:val="24"/>
        </w:rPr>
        <w:t>е</w:t>
      </w:r>
      <w:r w:rsidR="00F3438F" w:rsidRPr="0061282B">
        <w:rPr>
          <w:rFonts w:ascii="Times New Roman" w:hAnsi="Times New Roman" w:cs="Times New Roman"/>
          <w:sz w:val="24"/>
          <w:szCs w:val="24"/>
        </w:rPr>
        <w:t xml:space="preserve"> способност</w:t>
      </w:r>
      <w:r w:rsidR="0026745B" w:rsidRPr="0061282B">
        <w:rPr>
          <w:rFonts w:ascii="Times New Roman" w:hAnsi="Times New Roman" w:cs="Times New Roman"/>
          <w:sz w:val="24"/>
          <w:szCs w:val="24"/>
        </w:rPr>
        <w:t>и</w:t>
      </w:r>
      <w:r w:rsidR="00F3438F" w:rsidRPr="0061282B">
        <w:rPr>
          <w:rFonts w:ascii="Times New Roman" w:hAnsi="Times New Roman" w:cs="Times New Roman"/>
          <w:sz w:val="24"/>
          <w:szCs w:val="24"/>
        </w:rPr>
        <w:t xml:space="preserve"> обучающихся, а также </w:t>
      </w:r>
      <w:r w:rsidR="0026745B" w:rsidRPr="0061282B">
        <w:rPr>
          <w:rFonts w:ascii="Times New Roman" w:hAnsi="Times New Roman" w:cs="Times New Roman"/>
          <w:sz w:val="24"/>
          <w:szCs w:val="24"/>
        </w:rPr>
        <w:t xml:space="preserve">направлена </w:t>
      </w:r>
      <w:r w:rsidR="00F3438F" w:rsidRPr="0061282B">
        <w:rPr>
          <w:rFonts w:ascii="Times New Roman" w:hAnsi="Times New Roman" w:cs="Times New Roman"/>
          <w:sz w:val="24"/>
          <w:szCs w:val="24"/>
        </w:rPr>
        <w:t>на успешную социализацию</w:t>
      </w:r>
      <w:r w:rsidR="0026745B" w:rsidRPr="0061282B">
        <w:rPr>
          <w:rFonts w:ascii="Times New Roman" w:hAnsi="Times New Roman" w:cs="Times New Roman"/>
          <w:sz w:val="24"/>
          <w:szCs w:val="24"/>
        </w:rPr>
        <w:t xml:space="preserve"> обучающихся и </w:t>
      </w:r>
      <w:r w:rsidR="00F3438F" w:rsidRPr="0061282B">
        <w:rPr>
          <w:rFonts w:ascii="Times New Roman" w:hAnsi="Times New Roman" w:cs="Times New Roman"/>
          <w:sz w:val="24"/>
          <w:szCs w:val="24"/>
        </w:rPr>
        <w:t>приобретение позитивного опыта через различные формы взаимодействия.</w:t>
      </w:r>
    </w:p>
    <w:p w:rsidR="00C22209" w:rsidRPr="0061282B" w:rsidRDefault="00C22209" w:rsidP="00ED39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В целях и задачах  Концепции развития математического образования в Российской Федерации, утвержденной распоряжением Правительства РФ от 24.12.2013 г. № 2506-р, </w:t>
      </w:r>
      <w:r w:rsidR="007141B5" w:rsidRPr="0061282B">
        <w:rPr>
          <w:rFonts w:ascii="Times New Roman" w:hAnsi="Times New Roman" w:cs="Times New Roman"/>
          <w:sz w:val="24"/>
          <w:szCs w:val="24"/>
        </w:rPr>
        <w:t>говорится</w:t>
      </w:r>
      <w:r w:rsidRPr="0061282B">
        <w:rPr>
          <w:rFonts w:ascii="Times New Roman" w:hAnsi="Times New Roman" w:cs="Times New Roman"/>
          <w:sz w:val="24"/>
          <w:szCs w:val="24"/>
        </w:rPr>
        <w:t>:</w:t>
      </w:r>
      <w:r w:rsidR="007141B5" w:rsidRPr="0061282B">
        <w:rPr>
          <w:rFonts w:ascii="Times New Roman" w:hAnsi="Times New Roman" w:cs="Times New Roman"/>
          <w:sz w:val="24"/>
          <w:szCs w:val="24"/>
        </w:rPr>
        <w:t xml:space="preserve"> «Математика в России должна стать передовой и привлекательной областью знания и деятельности, получение математических знаний - осознанным и внутренне мотивированным процессом</w:t>
      </w:r>
      <w:r w:rsidRPr="0061282B">
        <w:rPr>
          <w:rFonts w:ascii="Times New Roman" w:hAnsi="Times New Roman" w:cs="Times New Roman"/>
          <w:color w:val="000000"/>
          <w:spacing w:val="3"/>
          <w:sz w:val="24"/>
          <w:szCs w:val="24"/>
        </w:rPr>
        <w:t>».</w:t>
      </w:r>
      <w:r w:rsidR="002B01DC" w:rsidRPr="006128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7141B5" w:rsidRPr="0061282B">
        <w:rPr>
          <w:rFonts w:ascii="Times New Roman" w:hAnsi="Times New Roman" w:cs="Times New Roman"/>
          <w:sz w:val="24"/>
          <w:szCs w:val="24"/>
        </w:rPr>
        <w:t>В</w:t>
      </w:r>
      <w:r w:rsidRPr="0061282B">
        <w:rPr>
          <w:rFonts w:ascii="Times New Roman" w:hAnsi="Times New Roman" w:cs="Times New Roman"/>
          <w:sz w:val="24"/>
          <w:szCs w:val="24"/>
        </w:rPr>
        <w:t xml:space="preserve"> направлени</w:t>
      </w:r>
      <w:r w:rsidR="007141B5" w:rsidRPr="0061282B">
        <w:rPr>
          <w:rFonts w:ascii="Times New Roman" w:hAnsi="Times New Roman" w:cs="Times New Roman"/>
          <w:sz w:val="24"/>
          <w:szCs w:val="24"/>
        </w:rPr>
        <w:t>и</w:t>
      </w:r>
      <w:r w:rsidRPr="0061282B">
        <w:rPr>
          <w:rFonts w:ascii="Times New Roman" w:hAnsi="Times New Roman" w:cs="Times New Roman"/>
          <w:sz w:val="24"/>
          <w:szCs w:val="24"/>
        </w:rPr>
        <w:t xml:space="preserve"> «Математическое просвещение  и популяризация математики, дополнительное образование» в Концепции предусмотрено «обеспечение непрерывной поддержки и повышени</w:t>
      </w:r>
      <w:r w:rsidR="0026745B" w:rsidRPr="0061282B">
        <w:rPr>
          <w:rFonts w:ascii="Times New Roman" w:hAnsi="Times New Roman" w:cs="Times New Roman"/>
          <w:sz w:val="24"/>
          <w:szCs w:val="24"/>
        </w:rPr>
        <w:t>е</w:t>
      </w:r>
      <w:r w:rsidRPr="0061282B">
        <w:rPr>
          <w:rFonts w:ascii="Times New Roman" w:hAnsi="Times New Roman" w:cs="Times New Roman"/>
          <w:sz w:val="24"/>
          <w:szCs w:val="24"/>
        </w:rPr>
        <w:t xml:space="preserve"> уровня математических знаний для удовлетворения любознательности человека, его общекультурных потребностей, приобретение знаний и навыков, применяемых в повседневной жизни и профессиональной деятельности».</w:t>
      </w:r>
    </w:p>
    <w:p w:rsidR="009847E5" w:rsidRPr="0061282B" w:rsidRDefault="009847E5" w:rsidP="00ED39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Основная часть.</w:t>
      </w:r>
    </w:p>
    <w:p w:rsidR="009847E5" w:rsidRPr="0061282B" w:rsidRDefault="009847E5" w:rsidP="00ED3924">
      <w:pPr>
        <w:tabs>
          <w:tab w:val="center" w:pos="4677"/>
          <w:tab w:val="left" w:pos="679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программы.</w:t>
      </w:r>
    </w:p>
    <w:p w:rsidR="009847E5" w:rsidRPr="0061282B" w:rsidRDefault="009847E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Программа рассчитана на расширение представлений обучающихся о математике, служит основой становления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всесторонне образованной и инициативной личности: повышает уровень коммуникативной компетенции; формирует идейно-нравственные, культурные и этические принципы в ходе учебно-воспитательного процесса; готовит подрастающее поколение к активной деятельности и непрерывному образованию в современном обществе.</w:t>
      </w:r>
    </w:p>
    <w:p w:rsidR="009847E5" w:rsidRPr="0061282B" w:rsidRDefault="009847E5" w:rsidP="00ED392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61282B">
        <w:rPr>
          <w:rFonts w:ascii="Times New Roman" w:eastAsia="Times New Roman" w:hAnsi="Times New Roman" w:cs="Times New Roman"/>
          <w:b/>
          <w:i/>
          <w:sz w:val="24"/>
          <w:szCs w:val="24"/>
          <w:lang w:bidi="ru-RU"/>
        </w:rPr>
        <w:t xml:space="preserve">Цель </w:t>
      </w:r>
      <w:r w:rsidRPr="0061282B">
        <w:rPr>
          <w:rFonts w:ascii="Times New Roman" w:eastAsia="Times New Roman" w:hAnsi="Times New Roman" w:cs="Times New Roman"/>
          <w:sz w:val="24"/>
          <w:szCs w:val="24"/>
          <w:lang w:bidi="ru-RU"/>
        </w:rPr>
        <w:t>программы -</w:t>
      </w:r>
      <w:r w:rsidR="002B01DC" w:rsidRPr="0061282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61282B">
        <w:rPr>
          <w:rFonts w:ascii="Times New Roman" w:eastAsia="Times New Roman" w:hAnsi="Times New Roman" w:cs="Times New Roman"/>
          <w:sz w:val="24"/>
          <w:szCs w:val="24"/>
          <w:lang w:bidi="ru-RU"/>
        </w:rPr>
        <w:t>повышение уровня математических знаний обучающихся для удовлетворения любознательности, их общекультурных потребностей, приобретение знаний и навыков, применяемых в повседневной жизни и профессиональной деятельности.</w:t>
      </w:r>
    </w:p>
    <w:p w:rsidR="009847E5" w:rsidRPr="0061282B" w:rsidRDefault="009847E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Поставленная цель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достигается в результате решения ряда взаимосвязанных между собой </w:t>
      </w:r>
      <w:r w:rsidRPr="0061282B">
        <w:rPr>
          <w:rFonts w:ascii="Times New Roman" w:eastAsia="Times New Roman" w:hAnsi="Times New Roman" w:cs="Times New Roman"/>
          <w:b/>
          <w:i/>
          <w:sz w:val="24"/>
          <w:szCs w:val="24"/>
        </w:rPr>
        <w:t>задач</w:t>
      </w: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направленных на повышение уровня развития обучающихся: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 w:rsidRPr="0061282B">
        <w:rPr>
          <w:rFonts w:ascii="Times New Roman" w:hAnsi="Times New Roman" w:cs="Times New Roman"/>
          <w:bCs/>
          <w:sz w:val="24"/>
          <w:szCs w:val="24"/>
        </w:rPr>
        <w:t>формировать</w:t>
      </w:r>
      <w:r w:rsidRPr="0061282B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E3157E" w:rsidRPr="0061282B">
        <w:rPr>
          <w:rFonts w:ascii="Times New Roman" w:hAnsi="Times New Roman" w:cs="Times New Roman"/>
          <w:sz w:val="24"/>
          <w:szCs w:val="24"/>
        </w:rPr>
        <w:t>и</w:t>
      </w:r>
      <w:r w:rsidRPr="0061282B">
        <w:rPr>
          <w:rFonts w:ascii="Times New Roman" w:hAnsi="Times New Roman" w:cs="Times New Roman"/>
          <w:sz w:val="24"/>
          <w:szCs w:val="24"/>
        </w:rPr>
        <w:t>я об идеях и методах математики; о математике как универсальном языке науки, средстве моделирования явлений и процессов;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Cs/>
          <w:sz w:val="24"/>
          <w:szCs w:val="24"/>
        </w:rPr>
        <w:tab/>
        <w:t>- развивать грамотную</w:t>
      </w:r>
      <w:r w:rsidRPr="0061282B">
        <w:rPr>
          <w:rFonts w:ascii="Times New Roman" w:hAnsi="Times New Roman" w:cs="Times New Roman"/>
          <w:sz w:val="24"/>
          <w:szCs w:val="24"/>
        </w:rPr>
        <w:t xml:space="preserve"> устную и письменную математическую речь, математические знания и умения, необходимые для изучения школьных </w:t>
      </w:r>
      <w:proofErr w:type="gramStart"/>
      <w:r w:rsidRPr="0061282B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61282B">
        <w:rPr>
          <w:rFonts w:ascii="Times New Roman" w:hAnsi="Times New Roman" w:cs="Times New Roman"/>
          <w:sz w:val="24"/>
          <w:szCs w:val="24"/>
        </w:rPr>
        <w:t xml:space="preserve"> дисциплин, для продолжения образования и освоения избранной специальности на современном уровне;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Cs/>
          <w:sz w:val="24"/>
          <w:szCs w:val="24"/>
        </w:rPr>
        <w:tab/>
        <w:t xml:space="preserve">- развивать логическое </w:t>
      </w:r>
      <w:r w:rsidRPr="0061282B">
        <w:rPr>
          <w:rFonts w:ascii="Times New Roman" w:hAnsi="Times New Roman" w:cs="Times New Roman"/>
          <w:sz w:val="24"/>
          <w:szCs w:val="24"/>
        </w:rPr>
        <w:t>мышление,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алгоритмическую </w:t>
      </w:r>
      <w:r w:rsidRPr="0061282B">
        <w:rPr>
          <w:rFonts w:ascii="Times New Roman" w:hAnsi="Times New Roman" w:cs="Times New Roman"/>
          <w:sz w:val="24"/>
          <w:szCs w:val="24"/>
        </w:rPr>
        <w:t>культуру,</w:t>
      </w:r>
      <w:r w:rsidR="002B01DC" w:rsidRPr="0061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282B">
        <w:rPr>
          <w:rFonts w:ascii="Times New Roman" w:hAnsi="Times New Roman" w:cs="Times New Roman"/>
          <w:bCs/>
          <w:sz w:val="24"/>
          <w:szCs w:val="24"/>
        </w:rPr>
        <w:t>простран</w:t>
      </w:r>
      <w:r w:rsidR="00ED3924" w:rsidRPr="0061282B">
        <w:rPr>
          <w:rFonts w:ascii="Times New Roman" w:hAnsi="Times New Roman" w:cs="Times New Roman"/>
          <w:bCs/>
          <w:sz w:val="24"/>
          <w:szCs w:val="24"/>
        </w:rPr>
        <w:t>-</w:t>
      </w:r>
      <w:r w:rsidRPr="0061282B">
        <w:rPr>
          <w:rFonts w:ascii="Times New Roman" w:hAnsi="Times New Roman" w:cs="Times New Roman"/>
          <w:bCs/>
          <w:sz w:val="24"/>
          <w:szCs w:val="24"/>
        </w:rPr>
        <w:t>ственного</w:t>
      </w:r>
      <w:proofErr w:type="spellEnd"/>
      <w:proofErr w:type="gramEnd"/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воображения, математическое</w:t>
      </w:r>
      <w:r w:rsidRPr="0061282B">
        <w:rPr>
          <w:rFonts w:ascii="Times New Roman" w:hAnsi="Times New Roman" w:cs="Times New Roman"/>
          <w:sz w:val="24"/>
          <w:szCs w:val="24"/>
        </w:rPr>
        <w:t xml:space="preserve"> мышление и интуицию,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творческие способности на</w:t>
      </w:r>
      <w:r w:rsidRPr="0061282B">
        <w:rPr>
          <w:rFonts w:ascii="Times New Roman" w:hAnsi="Times New Roman" w:cs="Times New Roman"/>
          <w:sz w:val="24"/>
          <w:szCs w:val="24"/>
        </w:rPr>
        <w:t xml:space="preserve"> уровне, необходимом для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продолжения образования</w:t>
      </w:r>
      <w:r w:rsidRPr="0061282B">
        <w:rPr>
          <w:rFonts w:ascii="Times New Roman" w:hAnsi="Times New Roman" w:cs="Times New Roman"/>
          <w:sz w:val="24"/>
          <w:szCs w:val="24"/>
        </w:rPr>
        <w:t xml:space="preserve"> и для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самостоятельной</w:t>
      </w:r>
      <w:r w:rsidRPr="0061282B">
        <w:rPr>
          <w:rFonts w:ascii="Times New Roman" w:hAnsi="Times New Roman" w:cs="Times New Roman"/>
          <w:sz w:val="24"/>
          <w:szCs w:val="24"/>
        </w:rPr>
        <w:t xml:space="preserve"> деятельности в области математики и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ее</w:t>
      </w:r>
      <w:r w:rsidRPr="0061282B">
        <w:rPr>
          <w:rFonts w:ascii="Times New Roman" w:hAnsi="Times New Roman" w:cs="Times New Roman"/>
          <w:sz w:val="24"/>
          <w:szCs w:val="24"/>
        </w:rPr>
        <w:t xml:space="preserve"> приложений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в будущей профессиональной</w:t>
      </w:r>
      <w:r w:rsidRPr="0061282B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282B">
        <w:rPr>
          <w:rFonts w:ascii="Times New Roman" w:hAnsi="Times New Roman" w:cs="Times New Roman"/>
          <w:bCs/>
          <w:sz w:val="24"/>
          <w:szCs w:val="24"/>
        </w:rPr>
        <w:tab/>
        <w:t>- воспитыватьсредствами</w:t>
      </w:r>
      <w:r w:rsidRPr="0061282B">
        <w:rPr>
          <w:rFonts w:ascii="Times New Roman" w:hAnsi="Times New Roman" w:cs="Times New Roman"/>
          <w:sz w:val="24"/>
          <w:szCs w:val="24"/>
        </w:rPr>
        <w:t xml:space="preserve"> математики культуру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личности через знакомство с историей развития</w:t>
      </w:r>
      <w:r w:rsidRPr="0061282B">
        <w:rPr>
          <w:rFonts w:ascii="Times New Roman" w:hAnsi="Times New Roman" w:cs="Times New Roman"/>
          <w:sz w:val="24"/>
          <w:szCs w:val="24"/>
        </w:rPr>
        <w:t xml:space="preserve"> математики, эволюцией математических идей; понимания значимости математики для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общественного прогресса;</w:t>
      </w:r>
    </w:p>
    <w:p w:rsidR="009847E5" w:rsidRPr="0061282B" w:rsidRDefault="009847E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формировать и развивать умения и навыки работы с информацией (сбор, систематизация,  хранение,  использование);</w:t>
      </w:r>
    </w:p>
    <w:p w:rsidR="009847E5" w:rsidRPr="0061282B" w:rsidRDefault="009847E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развивать познавательные потребности, творческие способности, креативность;</w:t>
      </w:r>
    </w:p>
    <w:p w:rsidR="009847E5" w:rsidRPr="0061282B" w:rsidRDefault="009847E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развивать  коммуникативные навыки (партнёрское общение);</w:t>
      </w:r>
    </w:p>
    <w:p w:rsidR="009847E5" w:rsidRPr="0061282B" w:rsidRDefault="009847E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формировать умения оценивать свои возможности, осознавать свои интересы и делать осознанный выбор;</w:t>
      </w:r>
    </w:p>
    <w:p w:rsidR="009847E5" w:rsidRPr="0061282B" w:rsidRDefault="009847E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- активизировать </w:t>
      </w:r>
      <w:r w:rsidRPr="0061282B">
        <w:rPr>
          <w:rFonts w:ascii="Times New Roman" w:hAnsi="Times New Roman" w:cs="Times New Roman"/>
          <w:color w:val="000000"/>
          <w:sz w:val="24"/>
          <w:szCs w:val="24"/>
        </w:rPr>
        <w:t xml:space="preserve">участие </w:t>
      </w:r>
      <w:r w:rsidRPr="0061282B">
        <w:rPr>
          <w:rFonts w:ascii="Times New Roman" w:eastAsia="Times New Roman" w:hAnsi="Times New Roman" w:cs="Times New Roman"/>
          <w:snapToGrid w:val="0"/>
          <w:sz w:val="24"/>
          <w:szCs w:val="24"/>
        </w:rPr>
        <w:t>в конкурсной деятельности.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28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курса.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61282B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Реализация программы в образовательной среде.</w:t>
      </w:r>
    </w:p>
    <w:p w:rsidR="00941D41" w:rsidRPr="0061282B" w:rsidRDefault="00941D41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Внедрение программы направлено на создание определённых условий по формированию благоприятной образовательной среды в школе, в которой обучающиеся смогут найти грамотные решения жизненных, воспитательных и иных задач, а также определить различные пути самореализации и утверждения себя как успешной личности. </w:t>
      </w:r>
    </w:p>
    <w:p w:rsidR="00941D41" w:rsidRPr="0061282B" w:rsidRDefault="00941D41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Успешность реализации гуманистического принципа обеспечивается следующими способами: личностно-ориентированной позицией педагога, партнёрскими отношениями (обучающиеся – педагог – социум),  диалоговыми формами работы с воспитанниками.</w:t>
      </w:r>
    </w:p>
    <w:p w:rsidR="00941D41" w:rsidRPr="0061282B" w:rsidRDefault="00941D41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  Соблюдение данного принципа делает возможным создать образовательную среду, отвечающей образовательным потребностям школьникам и их родителям (законным представителям). При этом в формировании образовательной среды основной школы по требованиям ФГОС важна организация  различных технологий обучения и воспитания, апробирование в практике новых форм, дополнительных и альтернативных государственной системе образования, использование в современных  условиях всего арсенала педагогических идей прошлого, настоящего и будущего.</w:t>
      </w:r>
    </w:p>
    <w:p w:rsidR="00941D41" w:rsidRPr="0061282B" w:rsidRDefault="00941D41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Программа содержит отобранную в соответствии с задачами обучения систему понятий из разделов наук о </w:t>
      </w:r>
      <w:r w:rsidR="002824C2" w:rsidRPr="0061282B">
        <w:rPr>
          <w:rFonts w:ascii="Times New Roman" w:hAnsi="Times New Roman" w:cs="Times New Roman"/>
          <w:sz w:val="24"/>
          <w:szCs w:val="24"/>
        </w:rPr>
        <w:t>математике</w:t>
      </w:r>
      <w:r w:rsidRPr="0061282B">
        <w:rPr>
          <w:rFonts w:ascii="Times New Roman" w:hAnsi="Times New Roman" w:cs="Times New Roman"/>
          <w:sz w:val="24"/>
          <w:szCs w:val="24"/>
        </w:rPr>
        <w:t xml:space="preserve"> (</w:t>
      </w:r>
      <w:r w:rsidR="00204CC2" w:rsidRPr="0061282B">
        <w:rPr>
          <w:rFonts w:ascii="Times New Roman" w:hAnsi="Times New Roman" w:cs="Times New Roman"/>
          <w:sz w:val="24"/>
          <w:szCs w:val="24"/>
        </w:rPr>
        <w:t xml:space="preserve">элементарная </w:t>
      </w:r>
      <w:r w:rsidR="002824C2" w:rsidRPr="0061282B">
        <w:rPr>
          <w:rFonts w:ascii="Times New Roman" w:hAnsi="Times New Roman" w:cs="Times New Roman"/>
          <w:sz w:val="24"/>
          <w:szCs w:val="24"/>
        </w:rPr>
        <w:t>геометрия</w:t>
      </w:r>
      <w:r w:rsidR="00204CC2" w:rsidRPr="0061282B">
        <w:rPr>
          <w:rFonts w:ascii="Times New Roman" w:hAnsi="Times New Roman" w:cs="Times New Roman"/>
          <w:sz w:val="24"/>
          <w:szCs w:val="24"/>
        </w:rPr>
        <w:t>: планиметрия и стереометрия</w:t>
      </w:r>
      <w:r w:rsidR="002824C2" w:rsidRPr="0061282B">
        <w:rPr>
          <w:rFonts w:ascii="Times New Roman" w:hAnsi="Times New Roman" w:cs="Times New Roman"/>
          <w:sz w:val="24"/>
          <w:szCs w:val="24"/>
        </w:rPr>
        <w:t xml:space="preserve">, </w:t>
      </w:r>
      <w:r w:rsidR="00204CC2" w:rsidRPr="0061282B">
        <w:rPr>
          <w:rFonts w:ascii="Times New Roman" w:hAnsi="Times New Roman" w:cs="Times New Roman"/>
          <w:sz w:val="24"/>
          <w:szCs w:val="24"/>
        </w:rPr>
        <w:t xml:space="preserve">основы </w:t>
      </w:r>
      <w:r w:rsidR="002824C2" w:rsidRPr="0061282B">
        <w:rPr>
          <w:rFonts w:ascii="Times New Roman" w:hAnsi="Times New Roman" w:cs="Times New Roman"/>
          <w:sz w:val="24"/>
          <w:szCs w:val="24"/>
        </w:rPr>
        <w:t>черчени</w:t>
      </w:r>
      <w:r w:rsidR="00204CC2" w:rsidRPr="0061282B">
        <w:rPr>
          <w:rFonts w:ascii="Times New Roman" w:hAnsi="Times New Roman" w:cs="Times New Roman"/>
          <w:sz w:val="24"/>
          <w:szCs w:val="24"/>
        </w:rPr>
        <w:t>я</w:t>
      </w:r>
      <w:r w:rsidRPr="0061282B">
        <w:rPr>
          <w:rFonts w:ascii="Times New Roman" w:hAnsi="Times New Roman" w:cs="Times New Roman"/>
          <w:sz w:val="24"/>
          <w:szCs w:val="24"/>
        </w:rPr>
        <w:t>), математические понятия, на основе которых строится работа по развитию грамотности математической речи обучающихся и формировани</w:t>
      </w:r>
      <w:r w:rsidR="00B511B1" w:rsidRPr="0061282B">
        <w:rPr>
          <w:rFonts w:ascii="Times New Roman" w:hAnsi="Times New Roman" w:cs="Times New Roman"/>
          <w:sz w:val="24"/>
          <w:szCs w:val="24"/>
        </w:rPr>
        <w:t>ю</w:t>
      </w:r>
      <w:r w:rsidRPr="0061282B">
        <w:rPr>
          <w:rFonts w:ascii="Times New Roman" w:hAnsi="Times New Roman" w:cs="Times New Roman"/>
          <w:sz w:val="24"/>
          <w:szCs w:val="24"/>
        </w:rPr>
        <w:t xml:space="preserve"> коммуникативных умений и навыков, а также сведения об основных </w:t>
      </w:r>
      <w:r w:rsidR="00B511B1" w:rsidRPr="0061282B">
        <w:rPr>
          <w:rFonts w:ascii="Times New Roman" w:hAnsi="Times New Roman" w:cs="Times New Roman"/>
          <w:sz w:val="24"/>
          <w:szCs w:val="24"/>
        </w:rPr>
        <w:t>понятиях черчения и геометрии</w:t>
      </w:r>
      <w:r w:rsidRPr="006128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1D41" w:rsidRPr="0061282B" w:rsidRDefault="00941D41" w:rsidP="00ED3924">
      <w:pPr>
        <w:pStyle w:val="Default"/>
        <w:ind w:firstLine="567"/>
        <w:jc w:val="both"/>
        <w:rPr>
          <w:color w:val="auto"/>
        </w:rPr>
      </w:pPr>
      <w:r w:rsidRPr="0061282B">
        <w:rPr>
          <w:color w:val="auto"/>
        </w:rPr>
        <w:t xml:space="preserve">Содержание курса обусловлено общей нацеленностью образовательного процесса на достижение </w:t>
      </w:r>
      <w:proofErr w:type="spellStart"/>
      <w:r w:rsidRPr="0061282B">
        <w:rPr>
          <w:color w:val="auto"/>
        </w:rPr>
        <w:t>метапредметных</w:t>
      </w:r>
      <w:proofErr w:type="spellEnd"/>
      <w:r w:rsidRPr="0061282B">
        <w:rPr>
          <w:color w:val="auto"/>
        </w:rPr>
        <w:t xml:space="preserve"> и предметных целей. Их реализации способствует </w:t>
      </w:r>
      <w:proofErr w:type="spellStart"/>
      <w:r w:rsidRPr="0061282B">
        <w:rPr>
          <w:color w:val="auto"/>
        </w:rPr>
        <w:t>компетентностный</w:t>
      </w:r>
      <w:proofErr w:type="spellEnd"/>
      <w:r w:rsidRPr="0061282B">
        <w:rPr>
          <w:color w:val="auto"/>
        </w:rPr>
        <w:t xml:space="preserve"> подход, обеспечивающий формирование и развитие </w:t>
      </w:r>
      <w:r w:rsidR="001E1F35" w:rsidRPr="0061282B">
        <w:rPr>
          <w:color w:val="auto"/>
        </w:rPr>
        <w:t>ценностно-смысловой, общекультурной, учебно-познавательной, информационной, коммуникативной, социально-трудовой, личностной компетенций.</w:t>
      </w:r>
    </w:p>
    <w:p w:rsidR="00941D41" w:rsidRPr="0061282B" w:rsidRDefault="00941D41" w:rsidP="00ED3924">
      <w:pPr>
        <w:pStyle w:val="Default"/>
        <w:ind w:firstLine="567"/>
        <w:jc w:val="center"/>
        <w:rPr>
          <w:i/>
          <w:color w:val="auto"/>
        </w:rPr>
      </w:pPr>
      <w:r w:rsidRPr="0061282B">
        <w:rPr>
          <w:rFonts w:eastAsia="Times New Roman"/>
          <w:b/>
          <w:i/>
          <w:color w:val="auto"/>
        </w:rPr>
        <w:t>Образовательные технологии, методики обучения.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</w:t>
      </w:r>
      <w:proofErr w:type="gramStart"/>
      <w:r w:rsidRPr="0061282B">
        <w:rPr>
          <w:rFonts w:ascii="Times New Roman" w:hAnsi="Times New Roman" w:cs="Times New Roman"/>
          <w:sz w:val="24"/>
          <w:szCs w:val="24"/>
        </w:rPr>
        <w:t>ств шк</w:t>
      </w:r>
      <w:proofErr w:type="gramEnd"/>
      <w:r w:rsidRPr="0061282B">
        <w:rPr>
          <w:rFonts w:ascii="Times New Roman" w:hAnsi="Times New Roman" w:cs="Times New Roman"/>
          <w:sz w:val="24"/>
          <w:szCs w:val="24"/>
        </w:rPr>
        <w:t>ольника.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Использование коммуникативно-</w:t>
      </w:r>
      <w:proofErr w:type="spellStart"/>
      <w:r w:rsidRPr="0061282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 xml:space="preserve"> подхода (подбор разнообразных по характеру упражнений, среди которых – задания повышенной трудности и нестандартные упражнения) помогает качественному освоению программного материала. </w:t>
      </w:r>
      <w:proofErr w:type="gramStart"/>
      <w:r w:rsidRPr="0061282B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61282B">
        <w:rPr>
          <w:rFonts w:ascii="Times New Roman" w:hAnsi="Times New Roman" w:cs="Times New Roman"/>
          <w:sz w:val="24"/>
          <w:szCs w:val="24"/>
        </w:rPr>
        <w:t xml:space="preserve"> через знакомство с играми, шарадами, мегаграммами и кроссвордами разовьют логическое и математическое мышление, грамотную математическую речь. Удивительные истории из жизни учёных, загадочные факты математики помогут овладеть математической грамотностью. 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Cs/>
          <w:sz w:val="24"/>
          <w:szCs w:val="24"/>
        </w:rPr>
        <w:t>Результативность реализации курса связана с</w:t>
      </w:r>
      <w:r w:rsidRPr="0061282B">
        <w:rPr>
          <w:rStyle w:val="c0"/>
          <w:rFonts w:ascii="Times New Roman" w:hAnsi="Times New Roman" w:cs="Times New Roman"/>
          <w:sz w:val="24"/>
          <w:szCs w:val="24"/>
        </w:rPr>
        <w:t>развитием различных способностей обучающихся через использование современных образовательных технологий:</w:t>
      </w:r>
    </w:p>
    <w:p w:rsidR="001E1F35" w:rsidRPr="0061282B" w:rsidRDefault="001E1F35" w:rsidP="00ED3924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  <w:r w:rsidRPr="0061282B">
        <w:rPr>
          <w:rStyle w:val="c0"/>
          <w:rFonts w:eastAsiaTheme="minorEastAsia"/>
        </w:rPr>
        <w:t xml:space="preserve">- </w:t>
      </w:r>
      <w:proofErr w:type="spellStart"/>
      <w:r w:rsidRPr="0061282B">
        <w:t>здоровьесберегающие</w:t>
      </w:r>
      <w:proofErr w:type="spellEnd"/>
      <w:r w:rsidRPr="0061282B">
        <w:t xml:space="preserve"> технологии (формирование устойчивого представления о здоровом образе жизни);</w:t>
      </w:r>
    </w:p>
    <w:p w:rsidR="001E1F35" w:rsidRPr="0061282B" w:rsidRDefault="001E1F35" w:rsidP="00ED392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</w:rPr>
      </w:pPr>
      <w:r w:rsidRPr="0061282B">
        <w:t>- технология личностно-ориентированного обучения (развитие индивидуальных познавательных способностей через обращение к своему жизненному опыту); 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технология «Развитие критического мышления через чтение и письмо» (овладение различными способами интегрирования информации (вырабатывание собственного мнения на основе осмысления опыта, идей и  представлений, выражение своих мысли ясно, уверенно и корректно по отношению к окружающим);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технология проблемного обучения (организация самостоятельной поисковой деятельности по решению учебных проблем, в ходе которых у детей формируются новые знания, умения и навыки, развиваются способности, а также познавательная активность, любознательность, творческое мышление и другие личностно-значимые качества);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технология «Дебаты» (приобретение опыта публичных выступлений и оценивания различных мнений и версий, развитие коммуникативных способностей);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- технология проектной деятельности (развитие интереса к решению определённых проблем, определение рациональных путей создания определённых продуктов деятельности через краткосрочные и долгосрочные проекты);    </w:t>
      </w:r>
    </w:p>
    <w:p w:rsidR="00ED3924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технология исследовательской деятельности (формирование умения получать сведения из различных источников, обрабатывать и перерабатывать эти сведения, обобщать и классифицировать);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технология творческих мастерских (приобретение опыта групповой деятельности через самостоятельное формулирование цели занятия или определённой деятельности, определение наиболее эффективного пути для их достижения);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информационно-коммуникационные технологии (гармоничное развитие личности, свободно ориентирующейся в информационном пространстве, приобщённой к информационно-коммуникационным возможностям современных технологий и обладающей информационной культурой).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1282B">
        <w:rPr>
          <w:rFonts w:ascii="Times New Roman" w:hAnsi="Times New Roman" w:cs="Times New Roman"/>
          <w:b/>
          <w:bCs/>
          <w:i/>
          <w:sz w:val="24"/>
          <w:szCs w:val="24"/>
        </w:rPr>
        <w:t>Организационные формы проведения занятий.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282B">
        <w:rPr>
          <w:rFonts w:ascii="Times New Roman" w:hAnsi="Times New Roman" w:cs="Times New Roman"/>
          <w:bCs/>
          <w:sz w:val="24"/>
          <w:szCs w:val="24"/>
        </w:rPr>
        <w:t xml:space="preserve">Продуктивность проведения занятий может быть достигнута при чередовании различных </w:t>
      </w:r>
      <w:r w:rsidRPr="0061282B">
        <w:rPr>
          <w:rFonts w:ascii="Times New Roman" w:hAnsi="Times New Roman" w:cs="Times New Roman"/>
          <w:b/>
          <w:bCs/>
          <w:i/>
          <w:sz w:val="24"/>
          <w:szCs w:val="24"/>
        </w:rPr>
        <w:t>форм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 проведения </w:t>
      </w:r>
      <w:r w:rsidRPr="0061282B">
        <w:rPr>
          <w:rFonts w:ascii="Times New Roman" w:hAnsi="Times New Roman" w:cs="Times New Roman"/>
          <w:sz w:val="24"/>
          <w:szCs w:val="24"/>
        </w:rPr>
        <w:t>в соответствии с коммуникативной установкой: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- выполнение практических заданий, 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- написание </w:t>
      </w:r>
      <w:r w:rsidR="00FB0B02" w:rsidRPr="0061282B">
        <w:rPr>
          <w:rFonts w:ascii="Times New Roman" w:hAnsi="Times New Roman" w:cs="Times New Roman"/>
          <w:sz w:val="24"/>
          <w:szCs w:val="24"/>
        </w:rPr>
        <w:t>творческих работ</w:t>
      </w:r>
      <w:r w:rsidRPr="0061282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выполнение исследований и проектов и их защита;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- тематические и творческие конкурсы, 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- </w:t>
      </w:r>
      <w:r w:rsidR="00FB0B02" w:rsidRPr="0061282B">
        <w:rPr>
          <w:rFonts w:ascii="Times New Roman" w:hAnsi="Times New Roman" w:cs="Times New Roman"/>
          <w:sz w:val="24"/>
          <w:szCs w:val="24"/>
        </w:rPr>
        <w:t xml:space="preserve">математические </w:t>
      </w:r>
      <w:r w:rsidRPr="0061282B">
        <w:rPr>
          <w:rFonts w:ascii="Times New Roman" w:hAnsi="Times New Roman" w:cs="Times New Roman"/>
          <w:sz w:val="24"/>
          <w:szCs w:val="24"/>
        </w:rPr>
        <w:t>игры и соревнования,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работа со справочной, художественной и научной литературой;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создание устных монологических высказываний (текстов) в соответствии с коммуникативной установкой и т.д.;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круглый стол, устный журнал, учёный совет и т.д.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При реализации программы делается упор на </w:t>
      </w:r>
      <w:r w:rsidRPr="0061282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организацию самостоятельной деятельности </w:t>
      </w:r>
      <w:proofErr w:type="gramStart"/>
      <w:r w:rsidRPr="0061282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, как необходимого элемента активности,  являющейся основой для развития увлечённости и настойчивости в процессе познания. </w:t>
      </w:r>
    </w:p>
    <w:p w:rsidR="001E1F35" w:rsidRPr="0061282B" w:rsidRDefault="001E1F35" w:rsidP="00ED392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Принципы 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организации самостоятельной работы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основываются на умении </w:t>
      </w:r>
      <w:r w:rsidRPr="0061282B">
        <w:rPr>
          <w:rFonts w:ascii="Times New Roman" w:hAnsi="Times New Roman" w:cs="Times New Roman"/>
          <w:sz w:val="24"/>
          <w:szCs w:val="24"/>
        </w:rPr>
        <w:t xml:space="preserve"> планировать свою деятельность, принимать решения, быть коммуникабельным.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Целесообразно при организации самостоятельной работы использовать не только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индивидуальные и фронтальные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, но и групповые формы работы, что позволит </w:t>
      </w:r>
      <w:proofErr w:type="gramStart"/>
      <w:r w:rsidRPr="0061282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обучающимся</w:t>
      </w:r>
      <w:proofErr w:type="gramEnd"/>
      <w:r w:rsidRPr="0061282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верно определять свою роль в коллективе в достижении поставленной цели.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color w:val="000000"/>
          <w:sz w:val="24"/>
          <w:szCs w:val="24"/>
        </w:rPr>
        <w:t>Виды и направления деятельности.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color w:val="000000"/>
          <w:sz w:val="24"/>
          <w:szCs w:val="24"/>
        </w:rPr>
        <w:t xml:space="preserve">Интерес обучающихся поддерживается внесением творческого элемента в занятия и использование различных </w:t>
      </w:r>
      <w:r w:rsidRPr="0061282B">
        <w:rPr>
          <w:rFonts w:ascii="Times New Roman" w:hAnsi="Times New Roman" w:cs="Times New Roman"/>
          <w:b/>
          <w:i/>
          <w:color w:val="000000"/>
          <w:sz w:val="24"/>
          <w:szCs w:val="24"/>
        </w:rPr>
        <w:t>видов</w:t>
      </w:r>
      <w:r w:rsidRPr="0061282B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деятельности:</w:t>
      </w:r>
      <w:r w:rsidRPr="0061282B">
        <w:rPr>
          <w:rFonts w:ascii="Times New Roman" w:hAnsi="Times New Roman" w:cs="Times New Roman"/>
          <w:sz w:val="24"/>
          <w:szCs w:val="24"/>
        </w:rPr>
        <w:t xml:space="preserve"> познавательная, игровая, творческая, проблемно-ценностное общение, межличностное общение, исследовательская деятельность, проектная деятельность.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В ходе реализации программы целесообразно строить работу по основным </w:t>
      </w:r>
      <w:r w:rsidRPr="0061282B">
        <w:rPr>
          <w:rFonts w:ascii="Times New Roman" w:hAnsi="Times New Roman" w:cs="Times New Roman"/>
          <w:b/>
          <w:i/>
          <w:sz w:val="24"/>
          <w:szCs w:val="24"/>
        </w:rPr>
        <w:t xml:space="preserve">направлениям </w:t>
      </w:r>
      <w:r w:rsidRPr="0061282B">
        <w:rPr>
          <w:rFonts w:ascii="Times New Roman" w:hAnsi="Times New Roman" w:cs="Times New Roman"/>
          <w:sz w:val="24"/>
          <w:szCs w:val="24"/>
        </w:rPr>
        <w:t>внеурочной деятельности: научно-познавательному и  проектному.</w:t>
      </w:r>
    </w:p>
    <w:p w:rsidR="001E1F35" w:rsidRPr="0061282B" w:rsidRDefault="001E1F35" w:rsidP="00ED39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Социальное партнёрство.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тесное </w:t>
      </w:r>
      <w:r w:rsidRPr="0061282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взаимодействие с социальными партнёрами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через различные ф</w:t>
      </w:r>
      <w:r w:rsidRPr="0061282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ормы сотрудничества: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организацию и проведение  мероприятий (вечеров, </w:t>
      </w:r>
      <w:r w:rsidR="00FB0B02" w:rsidRPr="0061282B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гостиных, круглых столов и т.д.);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проведение интервью и бесед с интересными людьми сельского поселения, района, региона; исследовательскую и диагностическую деятельность; экскурсии, тематические десанты, акции.</w:t>
      </w:r>
    </w:p>
    <w:p w:rsidR="001E1F35" w:rsidRPr="0061282B" w:rsidRDefault="001E1F35" w:rsidP="00ED39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Современные учебные материалы.</w:t>
      </w:r>
      <w:r w:rsidRPr="0061282B">
        <w:rPr>
          <w:rFonts w:ascii="Times New Roman" w:hAnsi="Times New Roman" w:cs="Times New Roman"/>
          <w:sz w:val="24"/>
          <w:szCs w:val="24"/>
        </w:rPr>
        <w:tab/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128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Реализация курса предусматривает  использование образовательных платформ, электронных </w:t>
      </w:r>
      <w:r w:rsidRPr="0061282B">
        <w:rPr>
          <w:rFonts w:ascii="Times New Roman" w:hAnsi="Times New Roman" w:cs="Times New Roman"/>
          <w:sz w:val="24"/>
          <w:szCs w:val="24"/>
        </w:rPr>
        <w:t xml:space="preserve">демонстрационных материалов,  подборку ЦОР, </w:t>
      </w:r>
      <w:r w:rsidRPr="006128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аудио- и видеофрагментов, позволяющих стать свидетелями определённых событий, услышать профессиональное </w:t>
      </w:r>
      <w:r w:rsidR="00FB0B02" w:rsidRPr="0061282B">
        <w:rPr>
          <w:rFonts w:ascii="Times New Roman" w:hAnsi="Times New Roman" w:cs="Times New Roman"/>
          <w:sz w:val="24"/>
          <w:szCs w:val="24"/>
          <w:shd w:val="clear" w:color="auto" w:fill="FFFFFF"/>
        </w:rPr>
        <w:t>мнение</w:t>
      </w:r>
      <w:r w:rsidRPr="006128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совершить виртуальную экскурсию, а также современное учебное оборудование </w:t>
      </w:r>
      <w:r w:rsidRPr="0061282B">
        <w:rPr>
          <w:rFonts w:ascii="Times New Roman" w:hAnsi="Times New Roman" w:cs="Times New Roman"/>
          <w:sz w:val="24"/>
          <w:szCs w:val="24"/>
        </w:rPr>
        <w:t xml:space="preserve">(компьютер, мультимедийное оборудование, принтер, сканер, </w:t>
      </w:r>
      <w:proofErr w:type="spellStart"/>
      <w:r w:rsidRPr="0061282B">
        <w:rPr>
          <w:rFonts w:ascii="Times New Roman" w:hAnsi="Times New Roman" w:cs="Times New Roman"/>
          <w:sz w:val="24"/>
          <w:szCs w:val="24"/>
        </w:rPr>
        <w:t>брошюратор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>, аудио-, видеозаписывающие устройства).</w:t>
      </w:r>
      <w:proofErr w:type="gramEnd"/>
    </w:p>
    <w:p w:rsidR="001E1F35" w:rsidRPr="0061282B" w:rsidRDefault="001E1F35" w:rsidP="00ED39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Современные оценочные средства.</w:t>
      </w:r>
    </w:p>
    <w:p w:rsidR="001E1F35" w:rsidRPr="0061282B" w:rsidRDefault="00FB0B02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61282B">
        <w:rPr>
          <w:rFonts w:ascii="Times New Roman" w:hAnsi="Times New Roman" w:cs="Times New Roman"/>
          <w:sz w:val="24"/>
          <w:szCs w:val="24"/>
        </w:rPr>
        <w:t xml:space="preserve">авильная методика проведения контроля побуждает учащихся изучать большее количество информации и самосовершенствоваться. </w:t>
      </w:r>
      <w:r w:rsidR="001E1F35"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При реализации программы</w:t>
      </w:r>
      <w:r w:rsidR="00833EB3"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7F1B08" w:rsidRPr="0061282B">
        <w:rPr>
          <w:rFonts w:ascii="Times New Roman" w:hAnsi="Times New Roman" w:cs="Times New Roman"/>
          <w:sz w:val="24"/>
          <w:szCs w:val="24"/>
        </w:rPr>
        <w:t xml:space="preserve"> системе проверки знаний обучающихся</w:t>
      </w:r>
      <w:r w:rsidR="0080072E" w:rsidRPr="0061282B">
        <w:rPr>
          <w:rFonts w:ascii="Times New Roman" w:hAnsi="Times New Roman" w:cs="Times New Roman"/>
          <w:sz w:val="24"/>
          <w:szCs w:val="24"/>
        </w:rPr>
        <w:t xml:space="preserve"> </w:t>
      </w:r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</w:t>
      </w:r>
      <w:r w:rsidR="007F1B08"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ся как традиционные методы оценки</w:t>
      </w:r>
      <w:r w:rsidR="007F1B08"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: п</w:t>
      </w:r>
      <w:r w:rsidRPr="0061282B">
        <w:rPr>
          <w:rFonts w:ascii="Times New Roman" w:hAnsi="Times New Roman" w:cs="Times New Roman"/>
          <w:bCs/>
          <w:sz w:val="24"/>
          <w:szCs w:val="24"/>
        </w:rPr>
        <w:t>овседневное наблюдение за учебной работой учащихся</w:t>
      </w:r>
      <w:r w:rsidR="007F1B08" w:rsidRPr="0061282B">
        <w:rPr>
          <w:rFonts w:ascii="Times New Roman" w:hAnsi="Times New Roman" w:cs="Times New Roman"/>
          <w:bCs/>
          <w:sz w:val="24"/>
          <w:szCs w:val="24"/>
        </w:rPr>
        <w:t>; у</w:t>
      </w:r>
      <w:r w:rsidRPr="0061282B">
        <w:rPr>
          <w:rFonts w:ascii="Times New Roman" w:hAnsi="Times New Roman" w:cs="Times New Roman"/>
          <w:bCs/>
          <w:sz w:val="24"/>
          <w:szCs w:val="24"/>
        </w:rPr>
        <w:t>стный опрос</w:t>
      </w:r>
      <w:proofErr w:type="gramStart"/>
      <w:r w:rsidR="007F1B08" w:rsidRPr="0061282B">
        <w:rPr>
          <w:rFonts w:ascii="Times New Roman" w:hAnsi="Times New Roman" w:cs="Times New Roman"/>
          <w:bCs/>
          <w:sz w:val="24"/>
          <w:szCs w:val="24"/>
        </w:rPr>
        <w:t>;</w:t>
      </w:r>
      <w:r w:rsidRPr="0061282B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61282B">
        <w:rPr>
          <w:rFonts w:ascii="Times New Roman" w:hAnsi="Times New Roman" w:cs="Times New Roman"/>
          <w:bCs/>
          <w:sz w:val="24"/>
          <w:szCs w:val="24"/>
        </w:rPr>
        <w:t>исьменная проверка знаний</w:t>
      </w:r>
      <w:r w:rsidR="007F1B08" w:rsidRPr="0061282B">
        <w:rPr>
          <w:rFonts w:ascii="Times New Roman" w:hAnsi="Times New Roman" w:cs="Times New Roman"/>
          <w:bCs/>
          <w:sz w:val="24"/>
          <w:szCs w:val="24"/>
        </w:rPr>
        <w:t>;</w:t>
      </w:r>
      <w:r w:rsidR="007F1B08"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поурочный балл; защита проектной работы, так и современные методы оценивания:</w:t>
      </w:r>
      <w:r w:rsidRPr="0061282B">
        <w:rPr>
          <w:rFonts w:ascii="Times New Roman" w:hAnsi="Times New Roman" w:cs="Times New Roman"/>
          <w:sz w:val="24"/>
          <w:szCs w:val="24"/>
        </w:rPr>
        <w:t>программированный контроль</w:t>
      </w:r>
      <w:r w:rsidR="007F1B08" w:rsidRPr="0061282B">
        <w:rPr>
          <w:rFonts w:ascii="Times New Roman" w:hAnsi="Times New Roman" w:cs="Times New Roman"/>
          <w:sz w:val="24"/>
          <w:szCs w:val="24"/>
        </w:rPr>
        <w:t>;</w:t>
      </w:r>
      <w:r w:rsidRPr="0061282B">
        <w:rPr>
          <w:rFonts w:ascii="Times New Roman" w:hAnsi="Times New Roman" w:cs="Times New Roman"/>
          <w:sz w:val="24"/>
          <w:szCs w:val="24"/>
        </w:rPr>
        <w:t xml:space="preserve"> рейтинговый метод как способ оценки знаний, умений и навыков</w:t>
      </w:r>
      <w:r w:rsidR="007F1B08" w:rsidRPr="0061282B">
        <w:rPr>
          <w:rFonts w:ascii="Times New Roman" w:hAnsi="Times New Roman" w:cs="Times New Roman"/>
          <w:sz w:val="24"/>
          <w:szCs w:val="24"/>
        </w:rPr>
        <w:t xml:space="preserve">; исследовательская деятельность школьников; </w:t>
      </w:r>
      <w:r w:rsidR="007F1B08" w:rsidRPr="0061282B">
        <w:rPr>
          <w:rFonts w:ascii="Times New Roman" w:hAnsi="Times New Roman" w:cs="Times New Roman"/>
          <w:bCs/>
          <w:sz w:val="24"/>
          <w:szCs w:val="24"/>
        </w:rPr>
        <w:t>интеллектуально-творческие игры; взаимоконтроль; самоконтроль</w:t>
      </w:r>
      <w:r w:rsidR="007F1B08" w:rsidRPr="0061282B">
        <w:rPr>
          <w:rFonts w:ascii="Times New Roman" w:hAnsi="Times New Roman" w:cs="Times New Roman"/>
          <w:sz w:val="24"/>
          <w:szCs w:val="24"/>
        </w:rPr>
        <w:t>.</w:t>
      </w:r>
    </w:p>
    <w:p w:rsidR="001E1F35" w:rsidRPr="0061282B" w:rsidRDefault="001E1F35" w:rsidP="00ED392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Промежуточный контроль.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Необходимо использовать </w:t>
      </w:r>
      <w:proofErr w:type="spellStart"/>
      <w:r w:rsidRPr="0061282B">
        <w:rPr>
          <w:rFonts w:ascii="Times New Roman" w:hAnsi="Times New Roman" w:cs="Times New Roman"/>
          <w:b/>
          <w:i/>
          <w:sz w:val="24"/>
          <w:szCs w:val="24"/>
        </w:rPr>
        <w:t>критериальную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 xml:space="preserve"> систему оценивания, которая заранее озвучивается </w:t>
      </w:r>
      <w:proofErr w:type="gramStart"/>
      <w:r w:rsidRPr="0061282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61282B">
        <w:rPr>
          <w:rFonts w:ascii="Times New Roman" w:hAnsi="Times New Roman" w:cs="Times New Roman"/>
          <w:sz w:val="24"/>
          <w:szCs w:val="24"/>
        </w:rPr>
        <w:t xml:space="preserve"> или разрабатывается совместно согласно формату выполняемой работы.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В рамках техники формирующего оценивания необходимо использование в качестве оценочных средств </w:t>
      </w:r>
      <w:r w:rsidRPr="0061282B">
        <w:rPr>
          <w:rFonts w:ascii="Times New Roman" w:hAnsi="Times New Roman" w:cs="Times New Roman"/>
          <w:b/>
          <w:i/>
          <w:sz w:val="24"/>
          <w:szCs w:val="24"/>
        </w:rPr>
        <w:t xml:space="preserve">рефлексию, </w:t>
      </w:r>
      <w:proofErr w:type="spellStart"/>
      <w:r w:rsidRPr="0061282B">
        <w:rPr>
          <w:rFonts w:ascii="Times New Roman" w:hAnsi="Times New Roman" w:cs="Times New Roman"/>
          <w:b/>
          <w:i/>
          <w:sz w:val="24"/>
          <w:szCs w:val="24"/>
        </w:rPr>
        <w:t>взаимоценивание</w:t>
      </w:r>
      <w:proofErr w:type="spellEnd"/>
      <w:r w:rsidRPr="0061282B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61282B">
        <w:rPr>
          <w:rFonts w:ascii="Times New Roman" w:hAnsi="Times New Roman" w:cs="Times New Roman"/>
          <w:b/>
          <w:i/>
          <w:sz w:val="24"/>
          <w:szCs w:val="24"/>
        </w:rPr>
        <w:t>самооценивание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>.</w:t>
      </w:r>
    </w:p>
    <w:p w:rsidR="001E1F35" w:rsidRPr="0061282B" w:rsidRDefault="001E1F35" w:rsidP="00ED39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Итоговое оценивание.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По завершению изучения широких тем и разделов может быть использована методика «Карта понятий», позволяющая оценить уровень усвоения материалов раздела или отдельной темы, а также выстроить связи между отдельными элементами темы и систематизацией пройденного материала.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ab/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Для оценки планируемых результатов рекомендуется применять </w:t>
      </w:r>
      <w:r w:rsidRPr="0061282B">
        <w:rPr>
          <w:rFonts w:ascii="Times New Roman" w:eastAsia="Times New Roman" w:hAnsi="Times New Roman" w:cs="Times New Roman"/>
          <w:b/>
          <w:i/>
          <w:sz w:val="24"/>
          <w:szCs w:val="24"/>
        </w:rPr>
        <w:t>итоговое оценивание в форме накопительной оценки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, сформированной на протяжении длительного изучения определённой темы или раздела в целом. 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Проведение итогово</w:t>
      </w:r>
      <w:r w:rsidR="007F1B08" w:rsidRPr="0061282B">
        <w:rPr>
          <w:rFonts w:ascii="Times New Roman" w:hAnsi="Times New Roman" w:cs="Times New Roman"/>
          <w:b/>
          <w:i/>
          <w:sz w:val="24"/>
          <w:szCs w:val="24"/>
        </w:rPr>
        <w:t xml:space="preserve">й интеллектуально-творческой игры </w:t>
      </w:r>
      <w:r w:rsidRPr="0061282B">
        <w:rPr>
          <w:rFonts w:ascii="Times New Roman" w:hAnsi="Times New Roman" w:cs="Times New Roman"/>
          <w:sz w:val="24"/>
          <w:szCs w:val="24"/>
        </w:rPr>
        <w:t xml:space="preserve">позволит выделить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эрудированных, интеллектуально-развитых школьников, а аукцион знаний  -  провести мониторинг знаний. Последнее учебное занятие  направлено на анализ положительных моментов учебной деятельности и корректировке планов последующей работы.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Итогом работы </w:t>
      </w:r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по программе может служить оценка эффективности (и</w:t>
      </w:r>
      <w:r w:rsidRPr="0061282B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ндивидуальной результативности) </w:t>
      </w:r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через мониторинг участия в творческой, исследовательской, проектной и интеллектуальной деятельности </w:t>
      </w:r>
      <w:proofErr w:type="gramStart"/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612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ежегодно, так и на завершающем этапе освоения курса.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82B">
        <w:rPr>
          <w:rFonts w:ascii="Times New Roman" w:hAnsi="Times New Roman" w:cs="Times New Roman"/>
          <w:b/>
          <w:i/>
          <w:sz w:val="24"/>
          <w:szCs w:val="24"/>
        </w:rPr>
        <w:t xml:space="preserve">Возможные результаты (продукты) деятельности обучающихся: </w:t>
      </w:r>
      <w:r w:rsidRPr="0061282B">
        <w:rPr>
          <w:rFonts w:ascii="Times New Roman" w:hAnsi="Times New Roman" w:cs="Times New Roman"/>
          <w:bCs/>
          <w:sz w:val="24"/>
          <w:szCs w:val="24"/>
        </w:rPr>
        <w:t>творческая</w:t>
      </w:r>
      <w:r w:rsidR="007F1B08" w:rsidRPr="0061282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F1B08" w:rsidRPr="0061282B">
        <w:rPr>
          <w:rFonts w:ascii="Times New Roman" w:hAnsi="Times New Roman" w:cs="Times New Roman"/>
          <w:bCs/>
          <w:sz w:val="24"/>
          <w:szCs w:val="24"/>
        </w:rPr>
        <w:t>или</w:t>
      </w:r>
      <w:r w:rsidR="007F1B08" w:rsidRPr="0061282B">
        <w:rPr>
          <w:rFonts w:ascii="Times New Roman" w:hAnsi="Times New Roman" w:cs="Times New Roman"/>
          <w:sz w:val="24"/>
          <w:szCs w:val="24"/>
        </w:rPr>
        <w:t>исследовательская</w:t>
      </w:r>
      <w:proofErr w:type="spellEnd"/>
      <w:r w:rsidR="007F1B08" w:rsidRPr="0061282B">
        <w:rPr>
          <w:rFonts w:ascii="Times New Roman" w:hAnsi="Times New Roman" w:cs="Times New Roman"/>
          <w:sz w:val="24"/>
          <w:szCs w:val="24"/>
        </w:rPr>
        <w:t xml:space="preserve"> </w:t>
      </w:r>
      <w:r w:rsidR="007F1B08" w:rsidRPr="0061282B">
        <w:rPr>
          <w:rFonts w:ascii="Times New Roman" w:hAnsi="Times New Roman" w:cs="Times New Roman"/>
          <w:bCs/>
          <w:sz w:val="24"/>
          <w:szCs w:val="24"/>
        </w:rPr>
        <w:t>работа</w:t>
      </w:r>
      <w:r w:rsidRPr="0061282B">
        <w:rPr>
          <w:rFonts w:ascii="Times New Roman" w:hAnsi="Times New Roman" w:cs="Times New Roman"/>
          <w:sz w:val="24"/>
          <w:szCs w:val="24"/>
        </w:rPr>
        <w:t xml:space="preserve">, </w:t>
      </w:r>
      <w:r w:rsidRPr="0061282B">
        <w:rPr>
          <w:rFonts w:ascii="Times New Roman" w:hAnsi="Times New Roman" w:cs="Times New Roman"/>
          <w:bCs/>
          <w:sz w:val="24"/>
          <w:szCs w:val="24"/>
        </w:rPr>
        <w:t>альбом,</w:t>
      </w:r>
      <w:r w:rsidR="002B01DC" w:rsidRPr="006128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стенгазета, </w:t>
      </w:r>
      <w:r w:rsidRPr="0061282B">
        <w:rPr>
          <w:rFonts w:ascii="Times New Roman" w:hAnsi="Times New Roman" w:cs="Times New Roman"/>
          <w:sz w:val="24"/>
          <w:szCs w:val="24"/>
        </w:rPr>
        <w:t>электронная газета</w:t>
      </w:r>
      <w:r w:rsidRPr="0061282B">
        <w:rPr>
          <w:rFonts w:ascii="Times New Roman" w:hAnsi="Times New Roman" w:cs="Times New Roman"/>
          <w:bCs/>
          <w:sz w:val="24"/>
          <w:szCs w:val="24"/>
        </w:rPr>
        <w:t xml:space="preserve">, журнал, </w:t>
      </w:r>
      <w:proofErr w:type="spellStart"/>
      <w:r w:rsidR="00D1149D" w:rsidRPr="0061282B">
        <w:rPr>
          <w:rFonts w:ascii="Times New Roman" w:hAnsi="Times New Roman" w:cs="Times New Roman"/>
          <w:bCs/>
          <w:sz w:val="24"/>
          <w:szCs w:val="24"/>
        </w:rPr>
        <w:t>леп</w:t>
      </w:r>
      <w:r w:rsidR="002B01DC" w:rsidRPr="0061282B">
        <w:rPr>
          <w:rFonts w:ascii="Times New Roman" w:hAnsi="Times New Roman" w:cs="Times New Roman"/>
          <w:bCs/>
          <w:sz w:val="24"/>
          <w:szCs w:val="24"/>
        </w:rPr>
        <w:t>б</w:t>
      </w:r>
      <w:r w:rsidR="00D1149D" w:rsidRPr="0061282B">
        <w:rPr>
          <w:rFonts w:ascii="Times New Roman" w:hAnsi="Times New Roman" w:cs="Times New Roman"/>
          <w:bCs/>
          <w:sz w:val="24"/>
          <w:szCs w:val="24"/>
        </w:rPr>
        <w:t>ук</w:t>
      </w:r>
      <w:proofErr w:type="spellEnd"/>
      <w:r w:rsidR="00D1149D" w:rsidRPr="0061282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1282B">
        <w:rPr>
          <w:rFonts w:ascii="Times New Roman" w:hAnsi="Times New Roman" w:cs="Times New Roman"/>
          <w:bCs/>
          <w:sz w:val="24"/>
          <w:szCs w:val="24"/>
        </w:rPr>
        <w:t>книжка-раскладушка, коллаж, выставка, коллекция, макет, модель, плакат, серия иллюстраций с комментариями, справочник, учебное пособие, фотоальбом, экскурсия, презентация, н</w:t>
      </w:r>
      <w:r w:rsidRPr="0061282B">
        <w:rPr>
          <w:rFonts w:ascii="Times New Roman" w:hAnsi="Times New Roman" w:cs="Times New Roman"/>
          <w:sz w:val="24"/>
          <w:szCs w:val="24"/>
        </w:rPr>
        <w:t>аучный доклад, сообщение, отчёт о проделанной работе, фрагмент учебного пособия,  инструкция.</w:t>
      </w:r>
      <w:proofErr w:type="gramEnd"/>
    </w:p>
    <w:p w:rsidR="001E1F35" w:rsidRPr="0061282B" w:rsidRDefault="001E1F35" w:rsidP="00ED3924">
      <w:pPr>
        <w:pStyle w:val="a4"/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Место программы в учебном плане.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Занятия проводятся 1 раз в неделю по 40 минут. Соответственно программа рассчитана на 3</w:t>
      </w:r>
      <w:r w:rsidR="00D174CE" w:rsidRPr="0061282B">
        <w:rPr>
          <w:rFonts w:ascii="Times New Roman" w:hAnsi="Times New Roman" w:cs="Times New Roman"/>
          <w:sz w:val="24"/>
          <w:szCs w:val="24"/>
        </w:rPr>
        <w:t>4 часа</w:t>
      </w:r>
      <w:r w:rsidRPr="0061282B">
        <w:rPr>
          <w:rFonts w:ascii="Times New Roman" w:hAnsi="Times New Roman" w:cs="Times New Roman"/>
          <w:sz w:val="24"/>
          <w:szCs w:val="24"/>
        </w:rPr>
        <w:t xml:space="preserve">  внеурочной деятельности в учебный год.</w:t>
      </w:r>
    </w:p>
    <w:p w:rsidR="001E1F35" w:rsidRPr="0061282B" w:rsidRDefault="001E1F35" w:rsidP="00ED39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Особенности ступени образования.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b/>
          <w:i/>
          <w:sz w:val="24"/>
          <w:szCs w:val="24"/>
        </w:rPr>
        <w:t>Особенностью</w:t>
      </w:r>
      <w:r w:rsidRPr="0061282B">
        <w:rPr>
          <w:rFonts w:ascii="Times New Roman" w:hAnsi="Times New Roman" w:cs="Times New Roman"/>
          <w:sz w:val="24"/>
          <w:szCs w:val="24"/>
        </w:rPr>
        <w:t xml:space="preserve"> данной программы является реализация педагогической идеи формирования у школьников умения учиться: самостоятельно добывать и систематизировать новые знания, т. е. </w:t>
      </w:r>
      <w:r w:rsidRPr="0061282B">
        <w:rPr>
          <w:rFonts w:ascii="Times New Roman" w:hAnsi="Times New Roman" w:cs="Times New Roman"/>
          <w:b/>
          <w:i/>
          <w:sz w:val="24"/>
          <w:szCs w:val="24"/>
        </w:rPr>
        <w:t xml:space="preserve">получать «некий» определённый продукт через развитие </w:t>
      </w:r>
      <w:r w:rsidR="00D1149D" w:rsidRPr="0061282B">
        <w:rPr>
          <w:rFonts w:ascii="Times New Roman" w:hAnsi="Times New Roman" w:cs="Times New Roman"/>
          <w:b/>
          <w:i/>
          <w:sz w:val="24"/>
          <w:szCs w:val="24"/>
        </w:rPr>
        <w:t>математических представлений</w:t>
      </w:r>
      <w:r w:rsidRPr="006128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1F35" w:rsidRPr="0061282B" w:rsidRDefault="001E1F35" w:rsidP="00ED3924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82B">
        <w:rPr>
          <w:rFonts w:ascii="Times New Roman" w:hAnsi="Times New Roman" w:cs="Times New Roman"/>
          <w:b/>
          <w:i/>
          <w:iCs/>
          <w:sz w:val="24"/>
          <w:szCs w:val="24"/>
        </w:rPr>
        <w:t>Основные принципы реализации программы</w:t>
      </w:r>
      <w:r w:rsidRPr="0061282B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61282B">
        <w:rPr>
          <w:rFonts w:ascii="Times New Roman" w:hAnsi="Times New Roman" w:cs="Times New Roman"/>
          <w:sz w:val="24"/>
          <w:szCs w:val="24"/>
        </w:rPr>
        <w:t xml:space="preserve">научность, доступность, добровольность, </w:t>
      </w:r>
      <w:proofErr w:type="spellStart"/>
      <w:r w:rsidRPr="0061282B">
        <w:rPr>
          <w:rFonts w:ascii="Times New Roman" w:hAnsi="Times New Roman" w:cs="Times New Roman"/>
          <w:sz w:val="24"/>
          <w:szCs w:val="24"/>
        </w:rPr>
        <w:t>субъектность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82B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 xml:space="preserve"> и личностный подходы, преемственность, результативность, партнёрство, творчество и успех.</w:t>
      </w:r>
      <w:proofErr w:type="gramEnd"/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Курс «</w:t>
      </w:r>
      <w:r w:rsidR="00D1149D" w:rsidRPr="0061282B">
        <w:rPr>
          <w:rFonts w:ascii="Times New Roman" w:hAnsi="Times New Roman" w:cs="Times New Roman"/>
          <w:sz w:val="24"/>
          <w:szCs w:val="24"/>
        </w:rPr>
        <w:t>Основы черчения и моделирования</w:t>
      </w:r>
      <w:r w:rsidRPr="0061282B">
        <w:rPr>
          <w:rFonts w:ascii="Times New Roman" w:hAnsi="Times New Roman" w:cs="Times New Roman"/>
          <w:sz w:val="24"/>
          <w:szCs w:val="24"/>
        </w:rPr>
        <w:t xml:space="preserve">» в 5-9 классах направлен на развитие интеллектуальных,  творческих, коммуникативных способностей каждого ученика, привитие культуры творческого труда, вкус к работе над </w:t>
      </w:r>
      <w:proofErr w:type="spellStart"/>
      <w:r w:rsidR="00D1149D" w:rsidRPr="0061282B">
        <w:rPr>
          <w:rFonts w:ascii="Times New Roman" w:hAnsi="Times New Roman" w:cs="Times New Roman"/>
          <w:sz w:val="24"/>
          <w:szCs w:val="24"/>
        </w:rPr>
        <w:t>чертежём</w:t>
      </w:r>
      <w:proofErr w:type="spellEnd"/>
      <w:r w:rsidRPr="0061282B">
        <w:rPr>
          <w:rFonts w:ascii="Times New Roman" w:hAnsi="Times New Roman" w:cs="Times New Roman"/>
          <w:sz w:val="24"/>
          <w:szCs w:val="24"/>
        </w:rPr>
        <w:t xml:space="preserve">, на осознание красоты, богатства, выразительности </w:t>
      </w:r>
      <w:r w:rsidR="00D1149D" w:rsidRPr="0061282B">
        <w:rPr>
          <w:rFonts w:ascii="Times New Roman" w:hAnsi="Times New Roman" w:cs="Times New Roman"/>
          <w:sz w:val="24"/>
          <w:szCs w:val="24"/>
        </w:rPr>
        <w:t xml:space="preserve">математического языка, </w:t>
      </w:r>
      <w:r w:rsidRPr="0061282B">
        <w:rPr>
          <w:rFonts w:ascii="Times New Roman" w:hAnsi="Times New Roman" w:cs="Times New Roman"/>
          <w:sz w:val="24"/>
          <w:szCs w:val="24"/>
        </w:rPr>
        <w:t xml:space="preserve">на </w:t>
      </w:r>
      <w:r w:rsidR="00D1149D" w:rsidRPr="0061282B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Pr="0061282B">
        <w:rPr>
          <w:rFonts w:ascii="Times New Roman" w:hAnsi="Times New Roman" w:cs="Times New Roman"/>
          <w:sz w:val="24"/>
          <w:szCs w:val="24"/>
        </w:rPr>
        <w:t>использовани</w:t>
      </w:r>
      <w:r w:rsidR="00D1149D" w:rsidRPr="0061282B">
        <w:rPr>
          <w:rFonts w:ascii="Times New Roman" w:hAnsi="Times New Roman" w:cs="Times New Roman"/>
          <w:sz w:val="24"/>
          <w:szCs w:val="24"/>
        </w:rPr>
        <w:t>ячертёжных инструментов</w:t>
      </w:r>
      <w:r w:rsidRPr="0061282B">
        <w:rPr>
          <w:rFonts w:ascii="Times New Roman" w:hAnsi="Times New Roman" w:cs="Times New Roman"/>
          <w:sz w:val="24"/>
          <w:szCs w:val="24"/>
        </w:rPr>
        <w:t>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61282B">
        <w:rPr>
          <w:rFonts w:ascii="Times New Roman" w:hAnsi="Times New Roman" w:cs="Times New Roman"/>
          <w:b/>
          <w:i/>
          <w:sz w:val="24"/>
          <w:szCs w:val="24"/>
        </w:rPr>
        <w:t>построена с учётом</w:t>
      </w:r>
      <w:r w:rsidRPr="0061282B">
        <w:rPr>
          <w:rFonts w:ascii="Times New Roman" w:hAnsi="Times New Roman" w:cs="Times New Roman"/>
          <w:sz w:val="24"/>
          <w:szCs w:val="24"/>
        </w:rPr>
        <w:t xml:space="preserve">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82B">
        <w:rPr>
          <w:rFonts w:ascii="Times New Roman" w:hAnsi="Times New Roman" w:cs="Times New Roman"/>
          <w:sz w:val="24"/>
          <w:szCs w:val="24"/>
        </w:rPr>
        <w:t xml:space="preserve">Материал внеурочной деятельности по классам составлен в рамках </w:t>
      </w:r>
      <w:r w:rsidR="00D1149D" w:rsidRPr="0061282B">
        <w:rPr>
          <w:rFonts w:ascii="Times New Roman" w:hAnsi="Times New Roman" w:cs="Times New Roman"/>
          <w:sz w:val="24"/>
          <w:szCs w:val="24"/>
        </w:rPr>
        <w:t>изучения математики, в частности раздела геометрических представлений</w:t>
      </w:r>
      <w:r w:rsidRPr="0061282B">
        <w:rPr>
          <w:rFonts w:ascii="Times New Roman" w:hAnsi="Times New Roman" w:cs="Times New Roman"/>
          <w:sz w:val="24"/>
          <w:szCs w:val="24"/>
        </w:rPr>
        <w:t xml:space="preserve"> и располагается следующим образом: в 5-</w:t>
      </w:r>
      <w:r w:rsidR="00D1149D" w:rsidRPr="0061282B">
        <w:rPr>
          <w:rFonts w:ascii="Times New Roman" w:hAnsi="Times New Roman" w:cs="Times New Roman"/>
          <w:sz w:val="24"/>
          <w:szCs w:val="24"/>
        </w:rPr>
        <w:t>6</w:t>
      </w:r>
      <w:r w:rsidRPr="0061282B">
        <w:rPr>
          <w:rFonts w:ascii="Times New Roman" w:hAnsi="Times New Roman" w:cs="Times New Roman"/>
          <w:sz w:val="24"/>
          <w:szCs w:val="24"/>
        </w:rPr>
        <w:t xml:space="preserve"> классах изучаются </w:t>
      </w:r>
      <w:r w:rsidR="00D1149D" w:rsidRPr="0061282B">
        <w:rPr>
          <w:rFonts w:ascii="Times New Roman" w:hAnsi="Times New Roman" w:cs="Times New Roman"/>
          <w:sz w:val="24"/>
          <w:szCs w:val="24"/>
        </w:rPr>
        <w:t>геометрические фигуры, тела, построения, моделирование геометрических тел</w:t>
      </w:r>
      <w:r w:rsidRPr="0061282B">
        <w:rPr>
          <w:rFonts w:ascii="Times New Roman" w:hAnsi="Times New Roman" w:cs="Times New Roman"/>
          <w:sz w:val="24"/>
          <w:szCs w:val="24"/>
        </w:rPr>
        <w:t xml:space="preserve">; в </w:t>
      </w:r>
      <w:r w:rsidR="00D1149D" w:rsidRPr="0061282B">
        <w:rPr>
          <w:rFonts w:ascii="Times New Roman" w:hAnsi="Times New Roman" w:cs="Times New Roman"/>
          <w:sz w:val="24"/>
          <w:szCs w:val="24"/>
        </w:rPr>
        <w:t xml:space="preserve">7-8  классах погружение в основы черчения и моделирования; в </w:t>
      </w:r>
      <w:r w:rsidRPr="0061282B">
        <w:rPr>
          <w:rFonts w:ascii="Times New Roman" w:hAnsi="Times New Roman" w:cs="Times New Roman"/>
          <w:sz w:val="24"/>
          <w:szCs w:val="24"/>
        </w:rPr>
        <w:t>9 класс</w:t>
      </w:r>
      <w:r w:rsidR="00D1149D" w:rsidRPr="0061282B">
        <w:rPr>
          <w:rFonts w:ascii="Times New Roman" w:hAnsi="Times New Roman" w:cs="Times New Roman"/>
          <w:sz w:val="24"/>
          <w:szCs w:val="24"/>
        </w:rPr>
        <w:t>е</w:t>
      </w:r>
      <w:r w:rsidRPr="0061282B">
        <w:rPr>
          <w:rFonts w:ascii="Times New Roman" w:hAnsi="Times New Roman" w:cs="Times New Roman"/>
          <w:sz w:val="24"/>
          <w:szCs w:val="24"/>
        </w:rPr>
        <w:t xml:space="preserve"> происходит основная систематизация и обобщение изученного через выполнение итоговых работ.</w:t>
      </w:r>
      <w:proofErr w:type="gramEnd"/>
      <w:r w:rsidR="0080072E" w:rsidRPr="0061282B">
        <w:rPr>
          <w:rFonts w:ascii="Times New Roman" w:hAnsi="Times New Roman" w:cs="Times New Roman"/>
          <w:sz w:val="24"/>
          <w:szCs w:val="24"/>
        </w:rPr>
        <w:t xml:space="preserve"> </w:t>
      </w:r>
      <w:r w:rsidR="00E3157E" w:rsidRPr="0061282B">
        <w:rPr>
          <w:rFonts w:ascii="Times New Roman" w:hAnsi="Times New Roman" w:cs="Times New Roman"/>
          <w:sz w:val="24"/>
          <w:szCs w:val="24"/>
        </w:rPr>
        <w:t>Значение геометрии, черчения в жизни человека, обучение моделированию и развитие</w:t>
      </w:r>
      <w:r w:rsidR="00E3157E" w:rsidRPr="0061282B">
        <w:rPr>
          <w:rFonts w:ascii="Times New Roman" w:hAnsi="Times New Roman" w:cs="Times New Roman"/>
          <w:bCs/>
          <w:sz w:val="24"/>
          <w:szCs w:val="24"/>
        </w:rPr>
        <w:t xml:space="preserve"> пространственного воображения, математического</w:t>
      </w:r>
      <w:r w:rsidR="00E3157E" w:rsidRPr="0061282B">
        <w:rPr>
          <w:rFonts w:ascii="Times New Roman" w:hAnsi="Times New Roman" w:cs="Times New Roman"/>
          <w:sz w:val="24"/>
          <w:szCs w:val="24"/>
        </w:rPr>
        <w:t xml:space="preserve"> мышления и интуиции </w:t>
      </w:r>
      <w:r w:rsidRPr="0061282B">
        <w:rPr>
          <w:rFonts w:ascii="Times New Roman" w:hAnsi="Times New Roman" w:cs="Times New Roman"/>
          <w:sz w:val="24"/>
          <w:szCs w:val="24"/>
        </w:rPr>
        <w:t>раскрываются с 5 по 9 класс.</w:t>
      </w:r>
    </w:p>
    <w:p w:rsidR="001E1F35" w:rsidRPr="0061282B" w:rsidRDefault="001E1F35" w:rsidP="00ED39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Логика построения программы обусловлена системой последовательной работы по овладению обучающимися основами процесса развития </w:t>
      </w:r>
      <w:r w:rsidR="00E3157E" w:rsidRPr="0061282B">
        <w:rPr>
          <w:rFonts w:ascii="Times New Roman" w:hAnsi="Times New Roman" w:cs="Times New Roman"/>
          <w:sz w:val="24"/>
          <w:szCs w:val="24"/>
        </w:rPr>
        <w:t>геометрического представления</w:t>
      </w:r>
      <w:r w:rsidRPr="0061282B">
        <w:rPr>
          <w:rFonts w:ascii="Times New Roman" w:hAnsi="Times New Roman" w:cs="Times New Roman"/>
          <w:sz w:val="24"/>
          <w:szCs w:val="24"/>
        </w:rPr>
        <w:t xml:space="preserve">: от осмысления сути поставленных вначале учебных задач к реализации запланированной деятельности. </w:t>
      </w:r>
    </w:p>
    <w:p w:rsidR="001E1F35" w:rsidRPr="0061282B" w:rsidRDefault="001E1F35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 xml:space="preserve">Каждый раздел заканчивается обобщающим занятием, проводимым в форме интеллектуальной игры, конференции и т.п. В конце учебного года обучающиеся по желанию выбирают лучшего, эрудированного ученика среди одноклассников и определяют его в качестве «наставника» для желающих поднять свой интеллектуальный уровень; что повышает мотивацию обучения, развивает интерес к изучению предмета. </w:t>
      </w:r>
    </w:p>
    <w:p w:rsidR="001E1F35" w:rsidRPr="0061282B" w:rsidRDefault="0080072E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282B">
        <w:rPr>
          <w:rFonts w:ascii="Times New Roman" w:hAnsi="Times New Roman" w:cs="Times New Roman"/>
          <w:b/>
          <w:sz w:val="24"/>
          <w:szCs w:val="24"/>
          <w:u w:val="single"/>
        </w:rPr>
        <w:t>Содержание курса.</w:t>
      </w:r>
    </w:p>
    <w:p w:rsidR="002824C2" w:rsidRPr="0061282B" w:rsidRDefault="002824C2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Пояснение к содержанию курса.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1282B">
        <w:rPr>
          <w:rFonts w:ascii="Times New Roman" w:eastAsia="Times New Roman" w:hAnsi="Times New Roman" w:cs="Times New Roman"/>
          <w:sz w:val="24"/>
          <w:szCs w:val="24"/>
        </w:rPr>
        <w:t>На занятиях обучающиеся знакомятся с</w:t>
      </w:r>
      <w:r w:rsidR="00833EB3" w:rsidRPr="0061282B">
        <w:rPr>
          <w:rFonts w:ascii="Times New Roman" w:eastAsia="Times New Roman" w:hAnsi="Times New Roman" w:cs="Times New Roman"/>
          <w:sz w:val="24"/>
          <w:szCs w:val="24"/>
        </w:rPr>
        <w:t>о следующими понятиями элементарной геометрии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3EB3" w:rsidRPr="0061282B">
        <w:rPr>
          <w:rFonts w:ascii="Times New Roman" w:eastAsia="Times New Roman" w:hAnsi="Times New Roman" w:cs="Times New Roman"/>
          <w:sz w:val="24"/>
          <w:szCs w:val="24"/>
        </w:rPr>
        <w:t xml:space="preserve"> параллельные, перпендикулярные прямые, углы: построение и измерение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, прямоугольный параллелепипед, куб, геометрические построения, симметрия, проецирование, построения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Уделяют внимание </w:t>
      </w:r>
      <w:r w:rsidR="00722A87" w:rsidRPr="0061282B">
        <w:rPr>
          <w:rFonts w:ascii="Times New Roman" w:eastAsia="Times New Roman" w:hAnsi="Times New Roman" w:cs="Times New Roman"/>
          <w:bCs/>
          <w:sz w:val="24"/>
          <w:szCs w:val="24"/>
        </w:rPr>
        <w:t>развитию математического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 xml:space="preserve"> мышления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 В процессе изучения курса знакомятся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с основными геометрическими понятиями, развивают пространственное воображение.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учатся грамотному и точному употреблению слов посредством анализа уместного употребления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математических терминов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Изучение особенностей и специфики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математического языка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выполнить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большую работу по развитию устной и письменной речи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24C2" w:rsidRPr="0061282B" w:rsidRDefault="002824C2" w:rsidP="00ED3924">
      <w:pPr>
        <w:tabs>
          <w:tab w:val="left" w:pos="27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  <w:r w:rsidRPr="006128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освоения курса.</w:t>
      </w:r>
    </w:p>
    <w:p w:rsidR="002824C2" w:rsidRPr="0061282B" w:rsidRDefault="002824C2" w:rsidP="00ED3924">
      <w:pPr>
        <w:tabs>
          <w:tab w:val="left" w:pos="27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Личностные результаты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освоения курса внеурочной деятельности:</w:t>
      </w:r>
    </w:p>
    <w:p w:rsidR="00722A87" w:rsidRPr="0061282B" w:rsidRDefault="00722A87" w:rsidP="00ED3924">
      <w:pPr>
        <w:pStyle w:val="Default"/>
        <w:ind w:firstLine="567"/>
        <w:jc w:val="both"/>
      </w:pPr>
      <w:r w:rsidRPr="0061282B">
        <w:t>В результате освоения программы у школьников должны быть сформированы:</w:t>
      </w:r>
    </w:p>
    <w:p w:rsidR="00722A87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</w:r>
    </w:p>
    <w:p w:rsidR="00722A87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действия, характеризующие уважительное отношение к труду людей и к продукту, производимому людьми разных профессий;</w:t>
      </w:r>
    </w:p>
    <w:p w:rsidR="00722A87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проектная деятельность;</w:t>
      </w:r>
    </w:p>
    <w:p w:rsidR="00722A87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22A87" w:rsidRPr="0061282B">
        <w:rPr>
          <w:rFonts w:ascii="Times New Roman" w:eastAsia="Times New Roman" w:hAnsi="Times New Roman" w:cs="Times New Roman"/>
          <w:sz w:val="24"/>
          <w:szCs w:val="24"/>
        </w:rPr>
        <w:t>контроль и самоконтроль.</w:t>
      </w:r>
    </w:p>
    <w:p w:rsidR="002824C2" w:rsidRPr="0061282B" w:rsidRDefault="002824C2" w:rsidP="00ED39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28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128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результаты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изучения курса: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i/>
          <w:sz w:val="24"/>
          <w:szCs w:val="24"/>
        </w:rPr>
        <w:t>Регулятивные УУД: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планирование последовательности практических действий для реализации замысла, поставленной задачи;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самоконтроль и корректировка хода практической работы;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самоконтроль результата практической деятельности путём сравнения его с эталоном (рисунком, схемой, чертежом);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оценка результата практической деятельности путём проверки изделия в действии.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УУД: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чтение графических изображений (рисунки, простейшие чертежи и эскизы, схемы);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моделирование несложных изделий с разными конструктивными особенностями;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сравнение различных видов конструкций и способов их сборки;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анализ конструкторско-технологических и декоративно-художественных особенностей предлагаемых заданий;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выполнение инструкций, несложных алгоритмов при решении учебных задач;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проектирование изделий: создание образа в соответствии с замыслом, реализация замысла.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УУД: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учёт позиции собеседника;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умение договариваться, приходить к общему решению в совместной творческой деятельности при решении практических работ, реализации проектов;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умение задавать вопросы, необходимые для организации сотрудничества с партнером;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осуществление взаимного контроля;</w:t>
      </w:r>
    </w:p>
    <w:p w:rsidR="00A33C6C" w:rsidRPr="0061282B" w:rsidRDefault="00A33C6C" w:rsidP="00ED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реализации проектной, исследовательской деятельности.</w:t>
      </w:r>
    </w:p>
    <w:p w:rsidR="002824C2" w:rsidRPr="0061282B" w:rsidRDefault="002824C2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6128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Межпредметные</w:t>
      </w:r>
      <w:proofErr w:type="spellEnd"/>
      <w:r w:rsidRPr="006128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связи.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ab/>
        <w:t>При реализации программы прослеживается связь со следующими предметами: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русский язык (грамотное построение устной речи (выступления, общение) и письменной речи (оформление работ));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33C6C" w:rsidRPr="006128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зобразительное искусство (оформление творческих работ, выставок рисунков при защите проектов);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информатика (подготовка презентаций по темам выступлений (сообщений, докладов, проектов, исследований и т.п.);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обществознание (изучение взаимоотношений в социуме);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- история (знакомство с лингвистическими процессами).</w:t>
      </w:r>
    </w:p>
    <w:p w:rsidR="002824C2" w:rsidRPr="0061282B" w:rsidRDefault="002824C2" w:rsidP="00ED39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Предметные результаты.</w:t>
      </w:r>
    </w:p>
    <w:p w:rsidR="000C0DF6" w:rsidRPr="0061282B" w:rsidRDefault="000C0DF6" w:rsidP="00ED3924">
      <w:pPr>
        <w:pStyle w:val="50"/>
        <w:widowControl w:val="0"/>
        <w:shd w:val="clear" w:color="auto" w:fill="auto"/>
        <w:tabs>
          <w:tab w:val="left" w:pos="866"/>
        </w:tabs>
        <w:spacing w:line="240" w:lineRule="auto"/>
        <w:ind w:firstLine="0"/>
        <w:rPr>
          <w:rFonts w:ascii="Times New Roman" w:hAnsi="Times New Roman"/>
          <w:i/>
          <w:sz w:val="24"/>
        </w:rPr>
      </w:pPr>
      <w:r w:rsidRPr="0061282B">
        <w:rPr>
          <w:rFonts w:ascii="Times New Roman" w:hAnsi="Times New Roman"/>
          <w:i/>
          <w:sz w:val="24"/>
        </w:rPr>
        <w:t>В личностном направлении: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40"/>
          <w:tab w:val="left" w:pos="851"/>
        </w:tabs>
        <w:spacing w:line="240" w:lineRule="auto"/>
        <w:ind w:firstLine="567"/>
      </w:pPr>
      <w:r w:rsidRPr="0061282B">
        <w:t>- уметь ясно, точно, грамотно излагать свои мысли в устной и письменной речи, пони</w:t>
      </w:r>
      <w:r w:rsidRPr="0061282B">
        <w:softHyphen/>
        <w:t xml:space="preserve">мать смысл поставленной задачи, выстраивать аргументацию, приводить примеры и </w:t>
      </w:r>
      <w:proofErr w:type="spellStart"/>
      <w:r w:rsidRPr="0061282B">
        <w:t>контр</w:t>
      </w:r>
      <w:r w:rsidRPr="0061282B">
        <w:softHyphen/>
        <w:t>примеры</w:t>
      </w:r>
      <w:proofErr w:type="spellEnd"/>
      <w:r w:rsidRPr="0061282B">
        <w:t>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36"/>
          <w:tab w:val="left" w:pos="851"/>
        </w:tabs>
        <w:spacing w:line="240" w:lineRule="auto"/>
        <w:ind w:firstLine="567"/>
      </w:pPr>
      <w:r w:rsidRPr="0061282B">
        <w:t>- уметь распознавать логически некорректные высказывания, отличать гипотезу от фак</w:t>
      </w:r>
      <w:r w:rsidRPr="0061282B">
        <w:softHyphen/>
        <w:t>та, вырабатывать критичность мышления;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36"/>
          <w:tab w:val="left" w:pos="851"/>
        </w:tabs>
        <w:spacing w:line="240" w:lineRule="auto"/>
        <w:ind w:firstLine="567"/>
      </w:pPr>
      <w:r w:rsidRPr="0061282B">
        <w:t>- представлять математическую науку как сферу человеческой деятельности, представ</w:t>
      </w:r>
      <w:r w:rsidRPr="0061282B">
        <w:softHyphen/>
      </w:r>
      <w:r w:rsidRPr="0061282B">
        <w:rPr>
          <w:rStyle w:val="a7"/>
          <w:b w:val="0"/>
        </w:rPr>
        <w:t>ляя</w:t>
      </w:r>
      <w:r w:rsidRPr="0061282B">
        <w:t xml:space="preserve"> этапы её развития и значимость для развития цивилизации;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47"/>
          <w:tab w:val="left" w:pos="851"/>
        </w:tabs>
        <w:spacing w:line="240" w:lineRule="auto"/>
        <w:ind w:firstLine="567"/>
      </w:pPr>
      <w:r w:rsidRPr="0061282B">
        <w:t>- вырабатывать креативность мышления, инициативу, находчивость, активность;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48"/>
          <w:tab w:val="left" w:pos="851"/>
        </w:tabs>
        <w:spacing w:line="240" w:lineRule="auto"/>
        <w:ind w:firstLine="567"/>
      </w:pPr>
      <w:r w:rsidRPr="0061282B">
        <w:t>- уметь контролировать процесс и результат учебной математической деятельности;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40"/>
          <w:tab w:val="left" w:pos="851"/>
        </w:tabs>
        <w:spacing w:line="240" w:lineRule="auto"/>
        <w:ind w:firstLine="567"/>
      </w:pPr>
      <w:r w:rsidRPr="0061282B">
        <w:t xml:space="preserve">- вырабатывать способность к эмоциональному восприятию математических объектов, </w:t>
      </w:r>
      <w:r w:rsidRPr="0061282B">
        <w:rPr>
          <w:rStyle w:val="a7"/>
          <w:b w:val="0"/>
        </w:rPr>
        <w:t>задач,</w:t>
      </w:r>
      <w:r w:rsidRPr="0061282B">
        <w:t xml:space="preserve"> решений, рассуждений.</w:t>
      </w:r>
    </w:p>
    <w:p w:rsidR="000C0DF6" w:rsidRPr="0061282B" w:rsidRDefault="000C0DF6" w:rsidP="00ED3924">
      <w:pPr>
        <w:pStyle w:val="50"/>
        <w:widowControl w:val="0"/>
        <w:shd w:val="clear" w:color="auto" w:fill="auto"/>
        <w:tabs>
          <w:tab w:val="left" w:pos="859"/>
        </w:tabs>
        <w:spacing w:line="240" w:lineRule="auto"/>
        <w:ind w:firstLine="0"/>
        <w:rPr>
          <w:rFonts w:ascii="Times New Roman" w:hAnsi="Times New Roman"/>
          <w:i/>
          <w:sz w:val="24"/>
        </w:rPr>
      </w:pPr>
      <w:r w:rsidRPr="0061282B">
        <w:rPr>
          <w:rFonts w:ascii="Times New Roman" w:hAnsi="Times New Roman"/>
          <w:i/>
          <w:sz w:val="24"/>
        </w:rPr>
        <w:t xml:space="preserve">В </w:t>
      </w:r>
      <w:proofErr w:type="spellStart"/>
      <w:r w:rsidRPr="0061282B">
        <w:rPr>
          <w:rFonts w:ascii="Times New Roman" w:hAnsi="Times New Roman"/>
          <w:i/>
          <w:sz w:val="24"/>
        </w:rPr>
        <w:t>метапредметном</w:t>
      </w:r>
      <w:proofErr w:type="spellEnd"/>
      <w:r w:rsidRPr="0061282B">
        <w:rPr>
          <w:rFonts w:ascii="Times New Roman" w:hAnsi="Times New Roman"/>
          <w:i/>
          <w:sz w:val="24"/>
        </w:rPr>
        <w:t xml:space="preserve"> направлении: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7"/>
          <w:tab w:val="left" w:pos="851"/>
        </w:tabs>
        <w:spacing w:line="240" w:lineRule="auto"/>
        <w:ind w:firstLine="567"/>
      </w:pPr>
      <w:r w:rsidRPr="0061282B">
        <w:t>- иметь первоначальные представления об идеях и методах математики как об универ</w:t>
      </w:r>
      <w:r w:rsidRPr="0061282B">
        <w:softHyphen/>
        <w:t>сальном языке науки и техники, о средствах моделирования явлений и процессов;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firstLine="567"/>
      </w:pPr>
      <w:r w:rsidRPr="0061282B">
        <w:t>- уметь видеть математическую задачу в контексте проблемной ситуации в других дис</w:t>
      </w:r>
      <w:r w:rsidRPr="0061282B">
        <w:softHyphen/>
        <w:t>циплинах, в окружающей жизни;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firstLine="567"/>
      </w:pPr>
      <w:r w:rsidRPr="0061282B">
        <w:t>- уметь находить в различных источниках информацию, необходимую для решения математических проблем и представлять ее в понятной форме; принимать решение в условиях неполной и избыточной, точной и вероятностной информации;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firstLine="567"/>
      </w:pPr>
      <w:r w:rsidRPr="0061282B">
        <w:t>- уметь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851"/>
        </w:tabs>
        <w:spacing w:line="240" w:lineRule="auto"/>
        <w:ind w:firstLine="567"/>
        <w:rPr>
          <w:color w:val="auto"/>
        </w:rPr>
      </w:pPr>
      <w:r w:rsidRPr="0061282B">
        <w:rPr>
          <w:color w:val="auto"/>
        </w:rPr>
        <w:t>- уметь выдвигать гипотезы при решении учебных задач и понимать необходимость их проверки;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36"/>
          <w:tab w:val="left" w:pos="851"/>
        </w:tabs>
        <w:spacing w:line="240" w:lineRule="auto"/>
        <w:ind w:firstLine="567"/>
        <w:rPr>
          <w:color w:val="auto"/>
        </w:rPr>
      </w:pPr>
      <w:r w:rsidRPr="0061282B">
        <w:rPr>
          <w:color w:val="auto"/>
        </w:rPr>
        <w:t>- уметь применять индуктивные и дедуктивные способы рассуждений, видеть различ</w:t>
      </w:r>
      <w:r w:rsidRPr="0061282B">
        <w:rPr>
          <w:rStyle w:val="a7"/>
          <w:b w:val="0"/>
          <w:color w:val="auto"/>
        </w:rPr>
        <w:t>ные</w:t>
      </w:r>
      <w:r w:rsidRPr="0061282B">
        <w:rPr>
          <w:color w:val="auto"/>
        </w:rPr>
        <w:t xml:space="preserve"> стратегии решения задач;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firstLine="567"/>
        <w:rPr>
          <w:color w:val="auto"/>
        </w:rPr>
      </w:pPr>
      <w:r w:rsidRPr="0061282B">
        <w:rPr>
          <w:color w:val="auto"/>
        </w:rPr>
        <w:t>- понимать сущность алгоритмических предписаний и уметь действовать в соответст</w:t>
      </w:r>
      <w:r w:rsidRPr="0061282B">
        <w:rPr>
          <w:rStyle w:val="a7"/>
          <w:b w:val="0"/>
          <w:color w:val="auto"/>
        </w:rPr>
        <w:t>вии</w:t>
      </w:r>
      <w:r w:rsidRPr="0061282B">
        <w:rPr>
          <w:color w:val="auto"/>
        </w:rPr>
        <w:t xml:space="preserve"> с предложенным алгоритмом;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0"/>
          <w:tab w:val="left" w:pos="851"/>
        </w:tabs>
        <w:spacing w:line="240" w:lineRule="auto"/>
        <w:ind w:firstLine="567"/>
        <w:rPr>
          <w:color w:val="auto"/>
        </w:rPr>
      </w:pPr>
      <w:r w:rsidRPr="0061282B">
        <w:rPr>
          <w:color w:val="auto"/>
        </w:rPr>
        <w:t>- уметь самостоятельно ставить цели, выбирать и создавать алгоритм для решения учебных математических проблем;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09"/>
          <w:tab w:val="left" w:pos="744"/>
          <w:tab w:val="left" w:pos="851"/>
        </w:tabs>
        <w:spacing w:line="240" w:lineRule="auto"/>
        <w:ind w:firstLine="567"/>
        <w:rPr>
          <w:color w:val="auto"/>
        </w:rPr>
      </w:pPr>
      <w:r w:rsidRPr="0061282B">
        <w:rPr>
          <w:color w:val="auto"/>
        </w:rPr>
        <w:t>- уметь планировать и осуществлять деятельность, направленную на решение задач ис</w:t>
      </w:r>
      <w:r w:rsidRPr="0061282B">
        <w:rPr>
          <w:color w:val="auto"/>
        </w:rPr>
        <w:softHyphen/>
        <w:t>следовательского характера.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744"/>
        </w:tabs>
        <w:spacing w:line="240" w:lineRule="auto"/>
        <w:rPr>
          <w:i/>
        </w:rPr>
      </w:pPr>
      <w:r w:rsidRPr="0061282B">
        <w:rPr>
          <w:i/>
        </w:rPr>
        <w:t>В предметном направлении: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firstLine="567"/>
      </w:pPr>
      <w:r w:rsidRPr="0061282B">
        <w:t>- уметь работать с математическим текстом (структурирование, извлечение необходимой информации);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firstLine="567"/>
      </w:pPr>
      <w:r w:rsidRPr="0061282B">
        <w:t>- владеть базовым понятийным аппаратом: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664"/>
          <w:tab w:val="left" w:pos="709"/>
        </w:tabs>
        <w:spacing w:line="240" w:lineRule="auto"/>
        <w:ind w:firstLine="567"/>
      </w:pPr>
      <w:r w:rsidRPr="0061282B">
        <w:t>- овладеть базовыми понятиями по основным разделам содержания; представлениями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0C0DF6" w:rsidRPr="0061282B" w:rsidRDefault="000C0DF6" w:rsidP="00ED3924">
      <w:pPr>
        <w:pStyle w:val="21"/>
        <w:widowControl w:val="0"/>
        <w:shd w:val="clear" w:color="auto" w:fill="auto"/>
        <w:tabs>
          <w:tab w:val="left" w:pos="709"/>
        </w:tabs>
        <w:spacing w:line="240" w:lineRule="auto"/>
        <w:ind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61282B">
        <w:rPr>
          <w:rFonts w:ascii="Times New Roman" w:hAnsi="Times New Roman" w:cs="Times New Roman"/>
          <w:spacing w:val="0"/>
          <w:sz w:val="24"/>
          <w:szCs w:val="24"/>
        </w:rPr>
        <w:t>- усвоение на наглядном уровне знания о свойствах плос</w:t>
      </w:r>
      <w:r w:rsidRPr="0061282B">
        <w:rPr>
          <w:rFonts w:ascii="Times New Roman" w:hAnsi="Times New Roman" w:cs="Times New Roman"/>
          <w:spacing w:val="0"/>
          <w:sz w:val="24"/>
          <w:szCs w:val="24"/>
        </w:rPr>
        <w:softHyphen/>
        <w:t>ких и пространственных фигур; приобретение навыков их изо</w:t>
      </w:r>
      <w:r w:rsidRPr="0061282B">
        <w:rPr>
          <w:rFonts w:ascii="Times New Roman" w:hAnsi="Times New Roman" w:cs="Times New Roman"/>
          <w:spacing w:val="0"/>
          <w:sz w:val="24"/>
          <w:szCs w:val="24"/>
        </w:rPr>
        <w:softHyphen/>
        <w:t>бражения и использования геометрического языка для описа</w:t>
      </w:r>
      <w:r w:rsidRPr="0061282B">
        <w:rPr>
          <w:rFonts w:ascii="Times New Roman" w:hAnsi="Times New Roman" w:cs="Times New Roman"/>
          <w:spacing w:val="0"/>
          <w:sz w:val="24"/>
          <w:szCs w:val="24"/>
        </w:rPr>
        <w:softHyphen/>
        <w:t>ния предметов окружающего мира;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664"/>
          <w:tab w:val="left" w:pos="709"/>
          <w:tab w:val="left" w:pos="851"/>
        </w:tabs>
        <w:spacing w:line="240" w:lineRule="auto"/>
        <w:ind w:firstLine="567"/>
      </w:pPr>
      <w:r w:rsidRPr="0061282B">
        <w:t>- овладеть практически значимыми математическими умениями и навыками, их применением к решению математических и нематематических задач, предполагающих умение:</w:t>
      </w:r>
    </w:p>
    <w:p w:rsidR="000C0DF6" w:rsidRPr="0061282B" w:rsidRDefault="000C0DF6" w:rsidP="00ED3924">
      <w:pPr>
        <w:pStyle w:val="1"/>
        <w:widowControl w:val="0"/>
        <w:shd w:val="clear" w:color="auto" w:fill="auto"/>
        <w:tabs>
          <w:tab w:val="left" w:pos="664"/>
          <w:tab w:val="left" w:pos="709"/>
          <w:tab w:val="left" w:pos="1134"/>
        </w:tabs>
        <w:spacing w:line="240" w:lineRule="auto"/>
        <w:ind w:firstLine="567"/>
      </w:pPr>
      <w:r w:rsidRPr="0061282B">
        <w:t>- выполнять устные, письменные, инструментальные вычисления;</w:t>
      </w:r>
    </w:p>
    <w:p w:rsidR="000C0DF6" w:rsidRPr="0061282B" w:rsidRDefault="000C0DF6" w:rsidP="00ED3924">
      <w:pPr>
        <w:pStyle w:val="21"/>
        <w:widowControl w:val="0"/>
        <w:shd w:val="clear" w:color="auto" w:fill="auto"/>
        <w:tabs>
          <w:tab w:val="left" w:pos="709"/>
          <w:tab w:val="left" w:pos="1134"/>
        </w:tabs>
        <w:spacing w:line="240" w:lineRule="auto"/>
        <w:ind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61282B">
        <w:rPr>
          <w:rFonts w:ascii="Times New Roman" w:hAnsi="Times New Roman" w:cs="Times New Roman"/>
          <w:spacing w:val="0"/>
          <w:sz w:val="24"/>
          <w:szCs w:val="24"/>
        </w:rPr>
        <w:t>- использовать геометрический язык для описания предметов окружающего мира;</w:t>
      </w:r>
    </w:p>
    <w:p w:rsidR="000C0DF6" w:rsidRPr="0061282B" w:rsidRDefault="000C0DF6" w:rsidP="00ED3924">
      <w:pPr>
        <w:widowControl w:val="0"/>
        <w:tabs>
          <w:tab w:val="left" w:pos="576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приобрести опыт измерения длин отрезков, длины окружности, величин углов, использовать формулы для  нахождения периметров, площадей, объемов геометрических фигур, пути для вычисления значений неизвестной величины;</w:t>
      </w:r>
    </w:p>
    <w:p w:rsidR="000C0DF6" w:rsidRPr="0061282B" w:rsidRDefault="000C0DF6" w:rsidP="00ED3924">
      <w:pPr>
        <w:widowControl w:val="0"/>
        <w:tabs>
          <w:tab w:val="left" w:pos="576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82B">
        <w:rPr>
          <w:rFonts w:ascii="Times New Roman" w:hAnsi="Times New Roman" w:cs="Times New Roman"/>
          <w:sz w:val="24"/>
          <w:szCs w:val="24"/>
        </w:rPr>
        <w:t>- выполнять чертежи, делать рисунки, схемы по условию задачи;</w:t>
      </w:r>
    </w:p>
    <w:p w:rsidR="000C0DF6" w:rsidRPr="0061282B" w:rsidRDefault="000C0DF6" w:rsidP="00ED3924">
      <w:pPr>
        <w:pStyle w:val="21"/>
        <w:widowControl w:val="0"/>
        <w:shd w:val="clear" w:color="auto" w:fill="auto"/>
        <w:tabs>
          <w:tab w:val="left" w:pos="709"/>
          <w:tab w:val="left" w:pos="1134"/>
        </w:tabs>
        <w:spacing w:line="240" w:lineRule="auto"/>
        <w:ind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61282B">
        <w:rPr>
          <w:rFonts w:ascii="Times New Roman" w:hAnsi="Times New Roman" w:cs="Times New Roman"/>
          <w:spacing w:val="0"/>
          <w:sz w:val="24"/>
          <w:szCs w:val="24"/>
        </w:rPr>
        <w:t>- уметь проводить несложные практические расчёты (включающие вычисления с процентами, выполнение необходи</w:t>
      </w:r>
      <w:r w:rsidRPr="0061282B">
        <w:rPr>
          <w:rFonts w:ascii="Times New Roman" w:hAnsi="Times New Roman" w:cs="Times New Roman"/>
          <w:spacing w:val="0"/>
          <w:sz w:val="24"/>
          <w:szCs w:val="24"/>
        </w:rPr>
        <w:softHyphen/>
        <w:t>мых измерений, использование прикидки и оценки);</w:t>
      </w:r>
    </w:p>
    <w:p w:rsidR="000C0DF6" w:rsidRPr="0061282B" w:rsidRDefault="000C0DF6" w:rsidP="00ED3924">
      <w:pPr>
        <w:pStyle w:val="21"/>
        <w:widowControl w:val="0"/>
        <w:shd w:val="clear" w:color="auto" w:fill="auto"/>
        <w:tabs>
          <w:tab w:val="left" w:pos="709"/>
          <w:tab w:val="left" w:pos="1134"/>
        </w:tabs>
        <w:spacing w:line="240" w:lineRule="auto"/>
        <w:ind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61282B">
        <w:rPr>
          <w:rFonts w:ascii="Times New Roman" w:hAnsi="Times New Roman" w:cs="Times New Roman"/>
          <w:spacing w:val="0"/>
          <w:sz w:val="24"/>
          <w:szCs w:val="24"/>
        </w:rPr>
        <w:t>- уметь использовать буквы для записи общих утверждений, фор</w:t>
      </w:r>
      <w:r w:rsidRPr="0061282B">
        <w:rPr>
          <w:rFonts w:ascii="Times New Roman" w:hAnsi="Times New Roman" w:cs="Times New Roman"/>
          <w:spacing w:val="0"/>
          <w:sz w:val="24"/>
          <w:szCs w:val="24"/>
        </w:rPr>
        <w:softHyphen/>
        <w:t xml:space="preserve">мул, выражений, уметь выполнять простейшие тождественные преобразования; </w:t>
      </w:r>
    </w:p>
    <w:p w:rsidR="000C0DF6" w:rsidRPr="0061282B" w:rsidRDefault="000C0DF6" w:rsidP="00ED3924">
      <w:pPr>
        <w:pStyle w:val="21"/>
        <w:widowControl w:val="0"/>
        <w:shd w:val="clear" w:color="auto" w:fill="auto"/>
        <w:tabs>
          <w:tab w:val="left" w:pos="709"/>
          <w:tab w:val="left" w:pos="1134"/>
        </w:tabs>
        <w:spacing w:line="240" w:lineRule="auto"/>
        <w:ind w:firstLine="567"/>
        <w:rPr>
          <w:rFonts w:ascii="Times New Roman" w:hAnsi="Times New Roman" w:cs="Times New Roman"/>
          <w:spacing w:val="0"/>
          <w:sz w:val="24"/>
          <w:szCs w:val="24"/>
        </w:rPr>
      </w:pPr>
      <w:r w:rsidRPr="0061282B">
        <w:rPr>
          <w:rFonts w:ascii="Times New Roman" w:hAnsi="Times New Roman" w:cs="Times New Roman"/>
          <w:spacing w:val="0"/>
          <w:sz w:val="24"/>
          <w:szCs w:val="24"/>
        </w:rPr>
        <w:t>- познакомиться с идеей координат на прямой и на плоскости; уметь выполнять стандартные процедуры на координатной плоскости.</w:t>
      </w:r>
    </w:p>
    <w:p w:rsidR="002824C2" w:rsidRPr="0061282B" w:rsidRDefault="002824C2" w:rsidP="00ED39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>Тематическое  планирование.</w:t>
      </w:r>
      <w:r w:rsidR="007129EF" w:rsidRPr="006128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129EF" w:rsidRPr="0061282B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="007129EF" w:rsidRPr="0061282B">
        <w:rPr>
          <w:rFonts w:ascii="Times New Roman" w:eastAsia="Times New Roman" w:hAnsi="Times New Roman" w:cs="Times New Roman"/>
          <w:b/>
          <w:sz w:val="24"/>
          <w:szCs w:val="24"/>
        </w:rPr>
        <w:t>5 класс)</w:t>
      </w: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10468" w:type="dxa"/>
        <w:tblLook w:val="04A0" w:firstRow="1" w:lastRow="0" w:firstColumn="1" w:lastColumn="0" w:noHBand="0" w:noVBand="1"/>
      </w:tblPr>
      <w:tblGrid>
        <w:gridCol w:w="1101"/>
        <w:gridCol w:w="7654"/>
        <w:gridCol w:w="1713"/>
      </w:tblGrid>
      <w:tr w:rsidR="002824C2" w:rsidRPr="0061282B" w:rsidTr="00ED3924">
        <w:tc>
          <w:tcPr>
            <w:tcW w:w="1101" w:type="dxa"/>
          </w:tcPr>
          <w:p w:rsidR="002824C2" w:rsidRPr="0061282B" w:rsidRDefault="002824C2" w:rsidP="00ED392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  <w:p w:rsidR="002824C2" w:rsidRPr="0061282B" w:rsidRDefault="002824C2" w:rsidP="00ED392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proofErr w:type="gramStart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654" w:type="dxa"/>
          </w:tcPr>
          <w:p w:rsidR="002824C2" w:rsidRPr="0061282B" w:rsidRDefault="002824C2" w:rsidP="00ED3924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13" w:type="dxa"/>
          </w:tcPr>
          <w:p w:rsidR="002824C2" w:rsidRPr="0061282B" w:rsidRDefault="002824C2" w:rsidP="00ED392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</w:tr>
      <w:tr w:rsidR="002824C2" w:rsidRPr="0061282B" w:rsidTr="00ED3924">
        <w:tc>
          <w:tcPr>
            <w:tcW w:w="10468" w:type="dxa"/>
            <w:gridSpan w:val="3"/>
          </w:tcPr>
          <w:p w:rsidR="002824C2" w:rsidRPr="0061282B" w:rsidRDefault="002824C2" w:rsidP="00ED3924">
            <w:pPr>
              <w:ind w:firstLine="567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. Введение. (1 час)</w:t>
            </w:r>
          </w:p>
        </w:tc>
      </w:tr>
      <w:tr w:rsidR="002824C2" w:rsidRPr="0061282B" w:rsidTr="00ED3924">
        <w:tc>
          <w:tcPr>
            <w:tcW w:w="1101" w:type="dxa"/>
          </w:tcPr>
          <w:p w:rsidR="002824C2" w:rsidRPr="0061282B" w:rsidRDefault="002824C2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824C2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Значение чертежа в жизни человека.</w:t>
            </w:r>
          </w:p>
        </w:tc>
        <w:tc>
          <w:tcPr>
            <w:tcW w:w="1713" w:type="dxa"/>
          </w:tcPr>
          <w:p w:rsidR="002824C2" w:rsidRPr="0061282B" w:rsidRDefault="002824C2" w:rsidP="00ED3924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ab/>
            </w:r>
            <w:r w:rsidRPr="0061282B">
              <w:rPr>
                <w:rFonts w:eastAsia="Times New Roman"/>
                <w:sz w:val="24"/>
                <w:szCs w:val="24"/>
              </w:rPr>
              <w:tab/>
              <w:t>1</w:t>
            </w:r>
          </w:p>
        </w:tc>
      </w:tr>
      <w:tr w:rsidR="002824C2" w:rsidRPr="0061282B" w:rsidTr="00ED3924">
        <w:tc>
          <w:tcPr>
            <w:tcW w:w="10468" w:type="dxa"/>
            <w:gridSpan w:val="3"/>
          </w:tcPr>
          <w:p w:rsidR="002824C2" w:rsidRPr="0061282B" w:rsidRDefault="002824C2" w:rsidP="00ED3924">
            <w:pPr>
              <w:ind w:firstLine="567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1A196B" w:rsidRPr="0061282B">
              <w:rPr>
                <w:rFonts w:eastAsia="Times New Roman"/>
                <w:b/>
                <w:sz w:val="24"/>
                <w:szCs w:val="24"/>
              </w:rPr>
              <w:t>Загадки геометрических построений (9 часов)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Что такое стандарт.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  <w:r w:rsidR="00E178EE" w:rsidRPr="0061282B">
              <w:rPr>
                <w:rFonts w:eastAsia="Times New Roman"/>
                <w:sz w:val="24"/>
                <w:szCs w:val="24"/>
              </w:rPr>
              <w:t>-4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Параллельные и перпендикулярные прямые.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5-6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Деление отрезка на равные части.</w:t>
            </w:r>
          </w:p>
        </w:tc>
        <w:tc>
          <w:tcPr>
            <w:tcW w:w="1713" w:type="dxa"/>
          </w:tcPr>
          <w:p w:rsidR="001A196B" w:rsidRPr="0061282B" w:rsidRDefault="00E178EE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7-8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Деление окружности на равные части.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9-10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Выполнение проекта «Часы».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0468" w:type="dxa"/>
            <w:gridSpan w:val="3"/>
          </w:tcPr>
          <w:p w:rsidR="001A196B" w:rsidRPr="0061282B" w:rsidRDefault="001A196B" w:rsidP="00ED3924">
            <w:pPr>
              <w:ind w:firstLine="567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>Раздел I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I. </w:t>
            </w:r>
            <w:r w:rsidR="00E178EE" w:rsidRPr="0061282B">
              <w:rPr>
                <w:rFonts w:eastAsia="Times New Roman"/>
                <w:b/>
                <w:sz w:val="24"/>
                <w:szCs w:val="24"/>
              </w:rPr>
              <w:t>Оптические иллюзии</w:t>
            </w:r>
            <w:r w:rsidR="00E178EE" w:rsidRPr="0061282B">
              <w:rPr>
                <w:rFonts w:eastAsia="Times New Roman"/>
                <w:b/>
                <w:bCs/>
                <w:sz w:val="24"/>
                <w:szCs w:val="24"/>
              </w:rPr>
              <w:t>. (8 часов)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  <w:r w:rsidR="00E178EE" w:rsidRPr="0061282B">
              <w:rPr>
                <w:rFonts w:eastAsia="Times New Roman"/>
                <w:sz w:val="24"/>
                <w:szCs w:val="24"/>
              </w:rPr>
              <w:t>1</w:t>
            </w:r>
            <w:r w:rsidRPr="0061282B">
              <w:rPr>
                <w:rFonts w:eastAsia="Times New Roman"/>
                <w:sz w:val="24"/>
                <w:szCs w:val="24"/>
              </w:rPr>
              <w:t>-1</w:t>
            </w:r>
            <w:r w:rsidR="00E178EE"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ind w:right="340"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 xml:space="preserve">Неоднозначные изображения. Парадоксальные изображения. 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13</w:t>
            </w:r>
            <w:r w:rsidR="00E178EE" w:rsidRPr="0061282B">
              <w:rPr>
                <w:rFonts w:eastAsia="Times New Roman"/>
                <w:sz w:val="24"/>
                <w:szCs w:val="24"/>
              </w:rPr>
              <w:t>-14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Неопределённые изображения. Фигуры, содержащие кажущиеся искажения.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  <w:r w:rsidR="00E178EE" w:rsidRPr="0061282B">
              <w:rPr>
                <w:rFonts w:eastAsia="Times New Roman"/>
                <w:sz w:val="24"/>
                <w:szCs w:val="24"/>
              </w:rPr>
              <w:t>5</w:t>
            </w:r>
            <w:r w:rsidRPr="0061282B">
              <w:rPr>
                <w:rFonts w:eastAsia="Times New Roman"/>
                <w:sz w:val="24"/>
                <w:szCs w:val="24"/>
              </w:rPr>
              <w:t>-1</w:t>
            </w:r>
            <w:r w:rsidR="00E178EE" w:rsidRPr="0061282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Построение геометрических тел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178EE" w:rsidRPr="0061282B" w:rsidTr="00ED3924">
        <w:tc>
          <w:tcPr>
            <w:tcW w:w="1101" w:type="dxa"/>
          </w:tcPr>
          <w:p w:rsidR="00E178EE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17-18</w:t>
            </w:r>
          </w:p>
        </w:tc>
        <w:tc>
          <w:tcPr>
            <w:tcW w:w="7654" w:type="dxa"/>
          </w:tcPr>
          <w:p w:rsidR="00E178EE" w:rsidRPr="0061282B" w:rsidRDefault="00E178EE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Конструкторская смекалка.</w:t>
            </w:r>
          </w:p>
        </w:tc>
        <w:tc>
          <w:tcPr>
            <w:tcW w:w="1713" w:type="dxa"/>
          </w:tcPr>
          <w:p w:rsidR="00E178EE" w:rsidRPr="0061282B" w:rsidRDefault="00CB2E67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0468" w:type="dxa"/>
            <w:gridSpan w:val="3"/>
          </w:tcPr>
          <w:p w:rsidR="001A196B" w:rsidRPr="0061282B" w:rsidRDefault="00CB2E67" w:rsidP="00ED3924">
            <w:pPr>
              <w:ind w:firstLine="567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="00E178EE" w:rsidRPr="0061282B">
              <w:rPr>
                <w:rFonts w:eastAsia="Times New Roman"/>
                <w:b/>
                <w:sz w:val="24"/>
                <w:szCs w:val="24"/>
              </w:rPr>
              <w:t>I</w:t>
            </w:r>
            <w:r w:rsidR="00E178EE" w:rsidRPr="0061282B">
              <w:rPr>
                <w:rFonts w:eastAsia="Times New Roman"/>
                <w:b/>
                <w:sz w:val="24"/>
                <w:szCs w:val="24"/>
                <w:lang w:val="en-US"/>
              </w:rPr>
              <w:t>V</w:t>
            </w:r>
            <w:r w:rsidR="00E178EE" w:rsidRPr="0061282B">
              <w:rPr>
                <w:rFonts w:eastAsia="Times New Roman"/>
                <w:b/>
                <w:sz w:val="24"/>
                <w:szCs w:val="24"/>
              </w:rPr>
              <w:t>. Таинства чертежа. (3 часа)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Откуда упало яблоко.</w:t>
            </w:r>
          </w:p>
        </w:tc>
        <w:tc>
          <w:tcPr>
            <w:tcW w:w="1713" w:type="dxa"/>
          </w:tcPr>
          <w:p w:rsidR="001A196B" w:rsidRPr="0061282B" w:rsidRDefault="00E178EE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jc w:val="both"/>
              <w:rPr>
                <w:rFonts w:eastAsia="Times New Roman"/>
                <w:sz w:val="24"/>
                <w:szCs w:val="24"/>
                <w:u w:val="single"/>
              </w:rPr>
            </w:pPr>
            <w:r w:rsidRPr="0061282B">
              <w:rPr>
                <w:rFonts w:eastAsia="Times New Roman"/>
                <w:sz w:val="24"/>
                <w:szCs w:val="24"/>
              </w:rPr>
              <w:t xml:space="preserve">Когда </w:t>
            </w:r>
            <w:proofErr w:type="gramStart"/>
            <w:r w:rsidRPr="0061282B">
              <w:rPr>
                <w:rFonts w:eastAsia="Times New Roman"/>
                <w:sz w:val="24"/>
                <w:szCs w:val="24"/>
              </w:rPr>
              <w:t>прямая</w:t>
            </w:r>
            <w:proofErr w:type="gramEnd"/>
            <w:r w:rsidRPr="0061282B">
              <w:rPr>
                <w:rFonts w:eastAsia="Times New Roman"/>
                <w:sz w:val="24"/>
                <w:szCs w:val="24"/>
              </w:rPr>
              <w:t xml:space="preserve"> «превращается» в точку.</w:t>
            </w:r>
          </w:p>
        </w:tc>
        <w:tc>
          <w:tcPr>
            <w:tcW w:w="1713" w:type="dxa"/>
          </w:tcPr>
          <w:p w:rsidR="001A196B" w:rsidRPr="0061282B" w:rsidRDefault="00E178EE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178EE" w:rsidRPr="0061282B" w:rsidTr="00ED3924">
        <w:tc>
          <w:tcPr>
            <w:tcW w:w="1101" w:type="dxa"/>
          </w:tcPr>
          <w:p w:rsidR="00E178EE" w:rsidRPr="0061282B" w:rsidRDefault="00E178E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E178EE" w:rsidRPr="0061282B" w:rsidRDefault="00E178EE" w:rsidP="00ED392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Геометрические тела и точки на их поверхности.</w:t>
            </w:r>
          </w:p>
        </w:tc>
        <w:tc>
          <w:tcPr>
            <w:tcW w:w="1713" w:type="dxa"/>
          </w:tcPr>
          <w:p w:rsidR="00E178EE" w:rsidRPr="0061282B" w:rsidRDefault="00E178EE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A196B" w:rsidRPr="0061282B" w:rsidTr="00ED3924">
        <w:tc>
          <w:tcPr>
            <w:tcW w:w="10468" w:type="dxa"/>
            <w:gridSpan w:val="3"/>
          </w:tcPr>
          <w:p w:rsidR="001A196B" w:rsidRPr="0061282B" w:rsidRDefault="00E178EE" w:rsidP="00ED3924">
            <w:pPr>
              <w:ind w:right="34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V</w:t>
            </w:r>
            <w:r w:rsidR="00CB2E67" w:rsidRPr="0061282B">
              <w:rPr>
                <w:rFonts w:eastAsia="Times New Roman"/>
                <w:b/>
                <w:sz w:val="24"/>
                <w:szCs w:val="24"/>
              </w:rPr>
              <w:t>.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Симметрия везде и во всём. (4 часа)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CB2E67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22-23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 xml:space="preserve">Смешные тени и их серьёзные родственники. </w:t>
            </w:r>
          </w:p>
        </w:tc>
        <w:tc>
          <w:tcPr>
            <w:tcW w:w="1713" w:type="dxa"/>
          </w:tcPr>
          <w:p w:rsidR="001A196B" w:rsidRPr="0061282B" w:rsidRDefault="00E178EE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CB2E67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24-25</w:t>
            </w:r>
          </w:p>
        </w:tc>
        <w:tc>
          <w:tcPr>
            <w:tcW w:w="7654" w:type="dxa"/>
          </w:tcPr>
          <w:p w:rsidR="001A196B" w:rsidRPr="0061282B" w:rsidRDefault="00E178EE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Загадочные проекции простых тел.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178EE" w:rsidRPr="0061282B" w:rsidTr="00ED3924">
        <w:tc>
          <w:tcPr>
            <w:tcW w:w="10468" w:type="dxa"/>
            <w:gridSpan w:val="3"/>
          </w:tcPr>
          <w:p w:rsidR="00E178EE" w:rsidRPr="0061282B" w:rsidRDefault="00CB2E67" w:rsidP="00ED3924">
            <w:pPr>
              <w:pStyle w:val="a3"/>
              <w:shd w:val="clear" w:color="auto" w:fill="FFFFFF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8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6128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178EE" w:rsidRPr="0061282B">
              <w:rPr>
                <w:rFonts w:ascii="Times New Roman" w:hAnsi="Times New Roman"/>
                <w:b/>
                <w:sz w:val="24"/>
                <w:szCs w:val="24"/>
              </w:rPr>
              <w:t>Логика в черчении (</w:t>
            </w:r>
            <w:r w:rsidRPr="006128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178EE" w:rsidRPr="0061282B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178EE" w:rsidRPr="0061282B" w:rsidTr="00ED3924">
        <w:tc>
          <w:tcPr>
            <w:tcW w:w="1101" w:type="dxa"/>
          </w:tcPr>
          <w:p w:rsidR="00E178EE" w:rsidRPr="0061282B" w:rsidRDefault="00CB2E67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26-29</w:t>
            </w:r>
          </w:p>
        </w:tc>
        <w:tc>
          <w:tcPr>
            <w:tcW w:w="7654" w:type="dxa"/>
          </w:tcPr>
          <w:p w:rsidR="00E178EE" w:rsidRPr="0061282B" w:rsidRDefault="00CB2E67" w:rsidP="00ED3924">
            <w:pPr>
              <w:ind w:firstLine="33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1713" w:type="dxa"/>
          </w:tcPr>
          <w:p w:rsidR="00E178EE" w:rsidRPr="0061282B" w:rsidRDefault="00CB2E67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1A196B" w:rsidRPr="0061282B" w:rsidTr="00ED3924">
        <w:tc>
          <w:tcPr>
            <w:tcW w:w="10468" w:type="dxa"/>
            <w:gridSpan w:val="3"/>
          </w:tcPr>
          <w:p w:rsidR="001A196B" w:rsidRPr="0061282B" w:rsidRDefault="001A196B" w:rsidP="00ED3924">
            <w:pPr>
              <w:ind w:firstLine="567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ab/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VII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 xml:space="preserve">Систематизация и обобщение </w:t>
            </w:r>
            <w:proofErr w:type="gramStart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. (</w:t>
            </w:r>
            <w:r w:rsidR="00CB2E67" w:rsidRPr="0061282B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 xml:space="preserve"> час</w:t>
            </w:r>
            <w:r w:rsidR="00CB2E67" w:rsidRPr="0061282B">
              <w:rPr>
                <w:rFonts w:eastAsia="Times New Roman"/>
                <w:b/>
                <w:bCs/>
                <w:sz w:val="24"/>
                <w:szCs w:val="24"/>
              </w:rPr>
              <w:t>ов</w:t>
            </w: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  <w:r w:rsidR="00CB2E67" w:rsidRPr="0061282B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Вспоминаем и друг другу помогаем.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  <w:r w:rsidR="00CB2E67" w:rsidRPr="0061282B">
              <w:rPr>
                <w:rFonts w:eastAsia="Times New Roman"/>
                <w:sz w:val="24"/>
                <w:szCs w:val="24"/>
              </w:rPr>
              <w:t>1-32</w:t>
            </w:r>
          </w:p>
        </w:tc>
        <w:tc>
          <w:tcPr>
            <w:tcW w:w="7654" w:type="dxa"/>
          </w:tcPr>
          <w:p w:rsidR="001A196B" w:rsidRPr="0061282B" w:rsidRDefault="00CB2E67" w:rsidP="00ED392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Заседание клуба «Знатоки моделирования».</w:t>
            </w:r>
          </w:p>
        </w:tc>
        <w:tc>
          <w:tcPr>
            <w:tcW w:w="1713" w:type="dxa"/>
          </w:tcPr>
          <w:p w:rsidR="001A196B" w:rsidRPr="0061282B" w:rsidRDefault="00CB2E67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1A196B" w:rsidP="00D174C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  <w:r w:rsidR="00CB2E67"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Аукцион знаний.</w:t>
            </w:r>
          </w:p>
        </w:tc>
        <w:tc>
          <w:tcPr>
            <w:tcW w:w="1713" w:type="dxa"/>
          </w:tcPr>
          <w:p w:rsidR="001A196B" w:rsidRPr="0061282B" w:rsidRDefault="00D174CE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A196B" w:rsidRPr="0061282B" w:rsidTr="00ED3924">
        <w:tc>
          <w:tcPr>
            <w:tcW w:w="1101" w:type="dxa"/>
          </w:tcPr>
          <w:p w:rsidR="001A196B" w:rsidRPr="0061282B" w:rsidRDefault="00D174CE" w:rsidP="00ED39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:rsidR="001A196B" w:rsidRPr="0061282B" w:rsidRDefault="001A196B" w:rsidP="00ED3924">
            <w:pPr>
              <w:ind w:firstLine="33"/>
              <w:jc w:val="both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По следам своих ошибок…</w:t>
            </w:r>
          </w:p>
        </w:tc>
        <w:tc>
          <w:tcPr>
            <w:tcW w:w="1713" w:type="dxa"/>
          </w:tcPr>
          <w:p w:rsidR="001A196B" w:rsidRPr="0061282B" w:rsidRDefault="001A196B" w:rsidP="00ED3924">
            <w:pPr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7129EF" w:rsidRPr="0061282B" w:rsidRDefault="007129EF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028B5" w:rsidRPr="0061282B" w:rsidRDefault="004028B5" w:rsidP="00402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 планирование. (6 класс) </w:t>
      </w:r>
    </w:p>
    <w:tbl>
      <w:tblPr>
        <w:tblStyle w:val="a5"/>
        <w:tblW w:w="10468" w:type="dxa"/>
        <w:tblLook w:val="04A0" w:firstRow="1" w:lastRow="0" w:firstColumn="1" w:lastColumn="0" w:noHBand="0" w:noVBand="1"/>
      </w:tblPr>
      <w:tblGrid>
        <w:gridCol w:w="1101"/>
        <w:gridCol w:w="7654"/>
        <w:gridCol w:w="1713"/>
      </w:tblGrid>
      <w:tr w:rsidR="004028B5" w:rsidRPr="0061282B" w:rsidTr="005931D6">
        <w:tc>
          <w:tcPr>
            <w:tcW w:w="1101" w:type="dxa"/>
          </w:tcPr>
          <w:p w:rsidR="004028B5" w:rsidRPr="0061282B" w:rsidRDefault="004028B5" w:rsidP="005931D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  <w:p w:rsidR="004028B5" w:rsidRPr="0061282B" w:rsidRDefault="004028B5" w:rsidP="005931D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proofErr w:type="gramStart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654" w:type="dxa"/>
          </w:tcPr>
          <w:p w:rsidR="004028B5" w:rsidRPr="0061282B" w:rsidRDefault="004028B5" w:rsidP="005931D6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13" w:type="dxa"/>
          </w:tcPr>
          <w:p w:rsidR="004028B5" w:rsidRPr="0061282B" w:rsidRDefault="004028B5" w:rsidP="005931D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</w:tr>
      <w:tr w:rsidR="004028B5" w:rsidRPr="0061282B" w:rsidTr="005931D6">
        <w:tc>
          <w:tcPr>
            <w:tcW w:w="10468" w:type="dxa"/>
            <w:gridSpan w:val="3"/>
          </w:tcPr>
          <w:p w:rsidR="004028B5" w:rsidRPr="0061282B" w:rsidRDefault="004028B5" w:rsidP="00632FB1">
            <w:pPr>
              <w:pStyle w:val="a9"/>
              <w:shd w:val="clear" w:color="auto" w:fill="FFFFFF"/>
              <w:spacing w:line="245" w:lineRule="atLeast"/>
              <w:jc w:val="center"/>
            </w:pPr>
            <w:r w:rsidRPr="0061282B">
              <w:rPr>
                <w:b/>
              </w:rPr>
              <w:t xml:space="preserve">Раздел </w:t>
            </w:r>
            <w:r w:rsidRPr="0061282B">
              <w:rPr>
                <w:b/>
                <w:lang w:val="en-US"/>
              </w:rPr>
              <w:t>I</w:t>
            </w:r>
            <w:r w:rsidRPr="0061282B">
              <w:rPr>
                <w:b/>
              </w:rPr>
              <w:t xml:space="preserve">. </w:t>
            </w:r>
            <w:r w:rsidR="000C239E" w:rsidRPr="0061282B">
              <w:rPr>
                <w:b/>
                <w:bCs/>
              </w:rPr>
              <w:t xml:space="preserve">Начальные понятия. </w:t>
            </w:r>
            <w:r w:rsidRPr="0061282B">
              <w:rPr>
                <w:b/>
              </w:rPr>
              <w:t>(</w:t>
            </w:r>
            <w:r w:rsidR="00632FB1" w:rsidRPr="0061282B">
              <w:rPr>
                <w:b/>
              </w:rPr>
              <w:t>9</w:t>
            </w:r>
            <w:r w:rsidRPr="0061282B">
              <w:rPr>
                <w:b/>
              </w:rPr>
              <w:t xml:space="preserve"> час</w:t>
            </w:r>
            <w:r w:rsidR="00632FB1" w:rsidRPr="0061282B">
              <w:rPr>
                <w:b/>
              </w:rPr>
              <w:t>ов</w:t>
            </w:r>
            <w:r w:rsidRPr="0061282B">
              <w:rPr>
                <w:b/>
              </w:rPr>
              <w:t>)</w:t>
            </w:r>
          </w:p>
        </w:tc>
      </w:tr>
      <w:tr w:rsidR="004028B5" w:rsidRPr="0061282B" w:rsidTr="005931D6">
        <w:tc>
          <w:tcPr>
            <w:tcW w:w="1101" w:type="dxa"/>
          </w:tcPr>
          <w:p w:rsidR="004028B5" w:rsidRPr="0061282B" w:rsidRDefault="004028B5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4028B5" w:rsidRPr="0061282B" w:rsidRDefault="000C239E" w:rsidP="00632FB1">
            <w:pPr>
              <w:pStyle w:val="a9"/>
              <w:shd w:val="clear" w:color="auto" w:fill="FFFFFF"/>
              <w:spacing w:before="0" w:beforeAutospacing="0" w:after="0" w:afterAutospacing="0" w:line="245" w:lineRule="atLeast"/>
            </w:pPr>
            <w:r w:rsidRPr="0061282B">
              <w:t xml:space="preserve">Разнообразный мир линий. Главные линии. Луч, отрезок, </w:t>
            </w:r>
            <w:proofErr w:type="gramStart"/>
            <w:r w:rsidRPr="0061282B">
              <w:t>прямая</w:t>
            </w:r>
            <w:proofErr w:type="gramEnd"/>
            <w:r w:rsidRPr="0061282B">
              <w:t xml:space="preserve">, ломаная, многоугольник. </w:t>
            </w:r>
          </w:p>
        </w:tc>
        <w:tc>
          <w:tcPr>
            <w:tcW w:w="1713" w:type="dxa"/>
          </w:tcPr>
          <w:p w:rsidR="004028B5" w:rsidRPr="0061282B" w:rsidRDefault="004028B5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ab/>
            </w:r>
            <w:r w:rsidRPr="0061282B">
              <w:rPr>
                <w:rFonts w:eastAsia="Times New Roman"/>
                <w:sz w:val="24"/>
                <w:szCs w:val="24"/>
              </w:rPr>
              <w:tab/>
              <w:t>1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54" w:type="dxa"/>
          </w:tcPr>
          <w:p w:rsidR="00632FB1" w:rsidRPr="0061282B" w:rsidRDefault="00632FB1" w:rsidP="006B3AB5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Измерения. Длина отрезка.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54" w:type="dxa"/>
          </w:tcPr>
          <w:p w:rsidR="00632FB1" w:rsidRPr="0061282B" w:rsidRDefault="00632FB1" w:rsidP="006B3AB5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Угол. Градусная мера угла. Транспортир.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4-6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Треугольник. Прямоугольник.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7-9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Куб. Прямоугольный параллелепипед.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</w:tc>
      </w:tr>
      <w:tr w:rsidR="00632FB1" w:rsidRPr="0061282B" w:rsidTr="00F239A5">
        <w:tc>
          <w:tcPr>
            <w:tcW w:w="10468" w:type="dxa"/>
            <w:gridSpan w:val="3"/>
          </w:tcPr>
          <w:p w:rsidR="00632FB1" w:rsidRPr="0061282B" w:rsidRDefault="00632FB1" w:rsidP="00632FB1">
            <w:pPr>
              <w:tabs>
                <w:tab w:val="left" w:pos="570"/>
                <w:tab w:val="center" w:pos="654"/>
              </w:tabs>
              <w:ind w:firstLine="567"/>
              <w:jc w:val="center"/>
              <w:rPr>
                <w:b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61282B">
              <w:rPr>
                <w:b/>
                <w:bCs/>
                <w:sz w:val="24"/>
                <w:szCs w:val="24"/>
              </w:rPr>
              <w:t xml:space="preserve">Техника выполнения чертежей. 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(5 часов)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Краткая история графического общения человека. Значение графической подготовки в современной жизни и профессиональной деятельности человека. Области применения графики и ее виды.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11-12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Основные виды графического изображения: эскиз, чертеж, технический рисунок, диаграмма. Виды чертежных инструментов, материалов, принадлежностей. Масштабы.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13-14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61282B">
              <w:rPr>
                <w:sz w:val="24"/>
                <w:szCs w:val="24"/>
              </w:rPr>
              <w:t>Графическое представление информации: графики, диаграммы. Виды композиционного и цветового решения. Построение диаграмм.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</w:tr>
      <w:tr w:rsidR="00632FB1" w:rsidRPr="0061282B" w:rsidTr="00EF25BB">
        <w:tc>
          <w:tcPr>
            <w:tcW w:w="10468" w:type="dxa"/>
            <w:gridSpan w:val="3"/>
          </w:tcPr>
          <w:p w:rsidR="00632FB1" w:rsidRPr="0061282B" w:rsidRDefault="00632FB1" w:rsidP="000C239E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III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. Чтение и выполнение чертежей. Многогранники.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 xml:space="preserve"> </w:t>
            </w:r>
            <w:r w:rsidR="00D174CE" w:rsidRPr="0061282B">
              <w:rPr>
                <w:rFonts w:eastAsia="Times New Roman"/>
                <w:b/>
                <w:sz w:val="24"/>
                <w:szCs w:val="24"/>
              </w:rPr>
              <w:t>(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5 часов)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Предметы и их формы. Образование поверхностей простых геометрических тел. Чертежи геометрических тел.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18-19</w:t>
            </w:r>
          </w:p>
        </w:tc>
        <w:tc>
          <w:tcPr>
            <w:tcW w:w="7654" w:type="dxa"/>
          </w:tcPr>
          <w:p w:rsidR="00632FB1" w:rsidRPr="0061282B" w:rsidRDefault="00632FB1" w:rsidP="005931D6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sz w:val="24"/>
                <w:szCs w:val="24"/>
              </w:rPr>
              <w:t>Развертки поверхностей предметов. Формообразование.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20-21</w:t>
            </w:r>
          </w:p>
        </w:tc>
        <w:tc>
          <w:tcPr>
            <w:tcW w:w="7654" w:type="dxa"/>
          </w:tcPr>
          <w:p w:rsidR="00632FB1" w:rsidRPr="0061282B" w:rsidRDefault="00632FB1" w:rsidP="000C239E">
            <w:pPr>
              <w:pStyle w:val="a9"/>
              <w:shd w:val="clear" w:color="auto" w:fill="FFFFFF"/>
              <w:spacing w:line="245" w:lineRule="atLeast"/>
              <w:rPr>
                <w:lang w:val="en-US"/>
              </w:rPr>
            </w:pPr>
            <w:r w:rsidRPr="0061282B">
              <w:t>Прямоугольный параллелепипед. Пирамида.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</w:tr>
      <w:tr w:rsidR="00632FB1" w:rsidRPr="0061282B" w:rsidTr="007144A7">
        <w:tc>
          <w:tcPr>
            <w:tcW w:w="10468" w:type="dxa"/>
            <w:gridSpan w:val="3"/>
          </w:tcPr>
          <w:p w:rsidR="00632FB1" w:rsidRPr="0061282B" w:rsidRDefault="00632FB1" w:rsidP="00D174CE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IV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. Чтение и выполнение чертежей. Многогранники.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 xml:space="preserve"> 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(</w:t>
            </w:r>
            <w:r w:rsidR="00D174CE" w:rsidRPr="0061282B">
              <w:rPr>
                <w:rFonts w:eastAsia="Times New Roman"/>
                <w:b/>
                <w:sz w:val="24"/>
                <w:szCs w:val="24"/>
              </w:rPr>
              <w:t>7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 час</w:t>
            </w:r>
            <w:r w:rsidR="00D174CE" w:rsidRPr="0061282B">
              <w:rPr>
                <w:rFonts w:eastAsia="Times New Roman"/>
                <w:b/>
                <w:sz w:val="24"/>
                <w:szCs w:val="24"/>
              </w:rPr>
              <w:t>ов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22-24</w:t>
            </w:r>
          </w:p>
        </w:tc>
        <w:tc>
          <w:tcPr>
            <w:tcW w:w="7654" w:type="dxa"/>
          </w:tcPr>
          <w:p w:rsidR="00632FB1" w:rsidRPr="0061282B" w:rsidRDefault="00632FB1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Метод проецирования. Расположение видов на чертеже.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654" w:type="dxa"/>
          </w:tcPr>
          <w:p w:rsidR="00632FB1" w:rsidRPr="0061282B" w:rsidRDefault="00632FB1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Эскизы, их назначение и правила выполнения. Анализ геометрической формы предмета.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632FB1" w:rsidP="005931D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25-26</w:t>
            </w:r>
          </w:p>
        </w:tc>
        <w:tc>
          <w:tcPr>
            <w:tcW w:w="7654" w:type="dxa"/>
          </w:tcPr>
          <w:p w:rsidR="00632FB1" w:rsidRPr="0061282B" w:rsidRDefault="00632FB1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Выполнение чертежей (эскизов) плоских и объемных фигур в системе прямоугольной проекции.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D174CE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654" w:type="dxa"/>
          </w:tcPr>
          <w:p w:rsidR="00632FB1" w:rsidRPr="0061282B" w:rsidRDefault="00632FB1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Выполнение технического рисунка по чертежу. Выполнение эскиза детали с натуры.</w:t>
            </w:r>
          </w:p>
        </w:tc>
        <w:tc>
          <w:tcPr>
            <w:tcW w:w="1713" w:type="dxa"/>
          </w:tcPr>
          <w:p w:rsidR="00632FB1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632FB1" w:rsidRPr="0061282B" w:rsidTr="004149A1">
        <w:tc>
          <w:tcPr>
            <w:tcW w:w="10468" w:type="dxa"/>
            <w:gridSpan w:val="3"/>
          </w:tcPr>
          <w:p w:rsidR="00632FB1" w:rsidRPr="0061282B" w:rsidRDefault="00632FB1" w:rsidP="00632FB1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V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. Фигуры на плоскости и тела в пространстве. (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7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32FB1" w:rsidRPr="0061282B" w:rsidTr="005931D6">
        <w:tc>
          <w:tcPr>
            <w:tcW w:w="1101" w:type="dxa"/>
          </w:tcPr>
          <w:p w:rsidR="00632FB1" w:rsidRPr="0061282B" w:rsidRDefault="00D174CE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654" w:type="dxa"/>
          </w:tcPr>
          <w:p w:rsidR="00632FB1" w:rsidRPr="0061282B" w:rsidRDefault="00632FB1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Построение треугольников. Параллелограмм. Правильные многоугольники.</w:t>
            </w:r>
          </w:p>
        </w:tc>
        <w:tc>
          <w:tcPr>
            <w:tcW w:w="1713" w:type="dxa"/>
          </w:tcPr>
          <w:p w:rsidR="00632FB1" w:rsidRPr="0061282B" w:rsidRDefault="00632FB1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D174CE" w:rsidRPr="0061282B" w:rsidTr="005931D6">
        <w:tc>
          <w:tcPr>
            <w:tcW w:w="1101" w:type="dxa"/>
          </w:tcPr>
          <w:p w:rsidR="00D174CE" w:rsidRPr="0061282B" w:rsidRDefault="00D174CE" w:rsidP="00DB1C5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654" w:type="dxa"/>
          </w:tcPr>
          <w:p w:rsidR="00D174CE" w:rsidRPr="0061282B" w:rsidRDefault="00D174CE" w:rsidP="000C239E">
            <w:pPr>
              <w:pStyle w:val="a9"/>
              <w:shd w:val="clear" w:color="auto" w:fill="FFFFFF"/>
              <w:spacing w:line="245" w:lineRule="atLeast"/>
              <w:rPr>
                <w:b/>
                <w:bCs/>
              </w:rPr>
            </w:pPr>
            <w:r w:rsidRPr="0061282B">
              <w:t>Изображение различных вариантов геометрических построений.</w:t>
            </w:r>
          </w:p>
        </w:tc>
        <w:tc>
          <w:tcPr>
            <w:tcW w:w="1713" w:type="dxa"/>
          </w:tcPr>
          <w:p w:rsidR="00D174CE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D174CE" w:rsidRPr="0061282B" w:rsidTr="005931D6">
        <w:tc>
          <w:tcPr>
            <w:tcW w:w="1101" w:type="dxa"/>
          </w:tcPr>
          <w:p w:rsidR="00D174CE" w:rsidRPr="0061282B" w:rsidRDefault="00D174CE" w:rsidP="00DB1C5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7654" w:type="dxa"/>
          </w:tcPr>
          <w:p w:rsidR="00D174CE" w:rsidRPr="0061282B" w:rsidRDefault="00D174CE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Комплексный чертеж призмы.</w:t>
            </w:r>
          </w:p>
        </w:tc>
        <w:tc>
          <w:tcPr>
            <w:tcW w:w="1713" w:type="dxa"/>
          </w:tcPr>
          <w:p w:rsidR="00D174CE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D174CE" w:rsidRPr="0061282B" w:rsidTr="005931D6">
        <w:tc>
          <w:tcPr>
            <w:tcW w:w="1101" w:type="dxa"/>
          </w:tcPr>
          <w:p w:rsidR="00D174CE" w:rsidRPr="0061282B" w:rsidRDefault="00D174CE" w:rsidP="00DB1C5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654" w:type="dxa"/>
          </w:tcPr>
          <w:p w:rsidR="00D174CE" w:rsidRPr="0061282B" w:rsidRDefault="00D174CE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Комплексный чертеж пирамиды.</w:t>
            </w:r>
          </w:p>
        </w:tc>
        <w:tc>
          <w:tcPr>
            <w:tcW w:w="1713" w:type="dxa"/>
          </w:tcPr>
          <w:p w:rsidR="00D174CE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D174CE" w:rsidRPr="0061282B" w:rsidTr="005931D6">
        <w:tc>
          <w:tcPr>
            <w:tcW w:w="1101" w:type="dxa"/>
          </w:tcPr>
          <w:p w:rsidR="00D174CE" w:rsidRPr="0061282B" w:rsidRDefault="00D174CE" w:rsidP="00DB1C5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654" w:type="dxa"/>
          </w:tcPr>
          <w:p w:rsidR="00D174CE" w:rsidRPr="0061282B" w:rsidRDefault="00D174CE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Комплексный чертеж цилиндра</w:t>
            </w:r>
          </w:p>
        </w:tc>
        <w:tc>
          <w:tcPr>
            <w:tcW w:w="1713" w:type="dxa"/>
          </w:tcPr>
          <w:p w:rsidR="00D174CE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D174CE" w:rsidRPr="0061282B" w:rsidTr="005931D6">
        <w:tc>
          <w:tcPr>
            <w:tcW w:w="1101" w:type="dxa"/>
          </w:tcPr>
          <w:p w:rsidR="00D174CE" w:rsidRPr="0061282B" w:rsidRDefault="00D174CE" w:rsidP="00DB1C5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654" w:type="dxa"/>
          </w:tcPr>
          <w:p w:rsidR="00D174CE" w:rsidRPr="0061282B" w:rsidRDefault="00D174CE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Комплексный чертеж конуса.</w:t>
            </w:r>
          </w:p>
        </w:tc>
        <w:tc>
          <w:tcPr>
            <w:tcW w:w="1713" w:type="dxa"/>
          </w:tcPr>
          <w:p w:rsidR="00D174CE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D174CE" w:rsidRPr="0061282B" w:rsidTr="005931D6">
        <w:tc>
          <w:tcPr>
            <w:tcW w:w="1101" w:type="dxa"/>
          </w:tcPr>
          <w:p w:rsidR="00D174CE" w:rsidRPr="0061282B" w:rsidRDefault="00D174CE" w:rsidP="00DB1C54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654" w:type="dxa"/>
          </w:tcPr>
          <w:p w:rsidR="00D174CE" w:rsidRPr="0061282B" w:rsidRDefault="00D174CE" w:rsidP="000C239E">
            <w:pPr>
              <w:pStyle w:val="a9"/>
              <w:shd w:val="clear" w:color="auto" w:fill="FFFFFF"/>
              <w:spacing w:line="245" w:lineRule="atLeast"/>
            </w:pPr>
            <w:r w:rsidRPr="0061282B">
              <w:t>Аукцион знаний.</w:t>
            </w:r>
          </w:p>
        </w:tc>
        <w:tc>
          <w:tcPr>
            <w:tcW w:w="1713" w:type="dxa"/>
          </w:tcPr>
          <w:p w:rsidR="00D174CE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  <w:lang w:val="en-US"/>
              </w:rPr>
            </w:pPr>
            <w:r w:rsidRPr="0061282B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4028B5" w:rsidRPr="0061282B" w:rsidRDefault="004028B5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129EF" w:rsidRPr="0061282B" w:rsidRDefault="007129EF" w:rsidP="007129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>Тематическое  планирование. (</w:t>
      </w:r>
      <w:r w:rsidR="004028B5" w:rsidRPr="0061282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 </w:t>
      </w:r>
    </w:p>
    <w:tbl>
      <w:tblPr>
        <w:tblStyle w:val="a5"/>
        <w:tblW w:w="10468" w:type="dxa"/>
        <w:tblLook w:val="04A0" w:firstRow="1" w:lastRow="0" w:firstColumn="1" w:lastColumn="0" w:noHBand="0" w:noVBand="1"/>
      </w:tblPr>
      <w:tblGrid>
        <w:gridCol w:w="1101"/>
        <w:gridCol w:w="7654"/>
        <w:gridCol w:w="1713"/>
      </w:tblGrid>
      <w:tr w:rsidR="007129EF" w:rsidRPr="0061282B" w:rsidTr="005931D6">
        <w:tc>
          <w:tcPr>
            <w:tcW w:w="1101" w:type="dxa"/>
          </w:tcPr>
          <w:p w:rsidR="007129EF" w:rsidRPr="0061282B" w:rsidRDefault="007129EF" w:rsidP="005931D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  <w:p w:rsidR="007129EF" w:rsidRPr="0061282B" w:rsidRDefault="007129EF" w:rsidP="005931D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proofErr w:type="gramStart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654" w:type="dxa"/>
          </w:tcPr>
          <w:p w:rsidR="007129EF" w:rsidRPr="0061282B" w:rsidRDefault="007129EF" w:rsidP="005931D6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13" w:type="dxa"/>
          </w:tcPr>
          <w:p w:rsidR="007129EF" w:rsidRPr="0061282B" w:rsidRDefault="007129EF" w:rsidP="005931D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  <w:r w:rsidRPr="0061282B">
              <w:rPr>
                <w:rFonts w:eastAsia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</w:tr>
      <w:tr w:rsidR="007129EF" w:rsidRPr="0061282B" w:rsidTr="005931D6">
        <w:tc>
          <w:tcPr>
            <w:tcW w:w="10468" w:type="dxa"/>
            <w:gridSpan w:val="3"/>
          </w:tcPr>
          <w:p w:rsidR="007129EF" w:rsidRPr="0061282B" w:rsidRDefault="007129EF" w:rsidP="00DB1E15">
            <w:pPr>
              <w:ind w:firstLine="567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61282B">
              <w:rPr>
                <w:rFonts w:eastAsia="Times New Roman"/>
                <w:b/>
                <w:spacing w:val="-3"/>
                <w:sz w:val="24"/>
                <w:szCs w:val="24"/>
              </w:rPr>
              <w:t>Основы черчения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 (</w:t>
            </w:r>
            <w:r w:rsidR="00DB1E15" w:rsidRPr="0061282B">
              <w:rPr>
                <w:rFonts w:eastAsia="Times New Roman"/>
                <w:b/>
                <w:sz w:val="24"/>
                <w:szCs w:val="24"/>
              </w:rPr>
              <w:t>27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 час</w:t>
            </w:r>
            <w:r w:rsidR="00DB1E15" w:rsidRPr="0061282B">
              <w:rPr>
                <w:rFonts w:eastAsia="Times New Roman"/>
                <w:b/>
                <w:sz w:val="24"/>
                <w:szCs w:val="24"/>
              </w:rPr>
              <w:t>ов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</w:tr>
      <w:tr w:rsidR="007129EF" w:rsidRPr="0061282B" w:rsidTr="005931D6">
        <w:tc>
          <w:tcPr>
            <w:tcW w:w="1101" w:type="dxa"/>
          </w:tcPr>
          <w:p w:rsidR="007129EF" w:rsidRPr="0061282B" w:rsidRDefault="007129EF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7129EF" w:rsidRPr="0061282B" w:rsidRDefault="007129EF" w:rsidP="00E343D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 xml:space="preserve">Введение в курс предмета. Первые графические работы. </w:t>
            </w:r>
          </w:p>
        </w:tc>
        <w:tc>
          <w:tcPr>
            <w:tcW w:w="1713" w:type="dxa"/>
          </w:tcPr>
          <w:p w:rsidR="007129EF" w:rsidRPr="0061282B" w:rsidRDefault="007129EF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ab/>
            </w:r>
            <w:r w:rsidRPr="0061282B">
              <w:rPr>
                <w:rFonts w:eastAsia="Times New Roman"/>
                <w:sz w:val="24"/>
                <w:szCs w:val="24"/>
              </w:rPr>
              <w:tab/>
              <w:t>1</w:t>
            </w:r>
          </w:p>
        </w:tc>
      </w:tr>
      <w:tr w:rsidR="007129EF" w:rsidRPr="0061282B" w:rsidTr="005931D6">
        <w:tc>
          <w:tcPr>
            <w:tcW w:w="1101" w:type="dxa"/>
          </w:tcPr>
          <w:p w:rsidR="007129EF" w:rsidRPr="0061282B" w:rsidRDefault="007129EF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7129EF" w:rsidRPr="0061282B" w:rsidRDefault="007129EF" w:rsidP="00E343D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Линии чертежа.</w:t>
            </w:r>
          </w:p>
        </w:tc>
        <w:tc>
          <w:tcPr>
            <w:tcW w:w="1713" w:type="dxa"/>
          </w:tcPr>
          <w:p w:rsidR="007129EF" w:rsidRPr="0061282B" w:rsidRDefault="007129EF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7129EF" w:rsidRPr="0061282B" w:rsidTr="005931D6">
        <w:tc>
          <w:tcPr>
            <w:tcW w:w="1101" w:type="dxa"/>
          </w:tcPr>
          <w:p w:rsidR="007129EF" w:rsidRPr="0061282B" w:rsidRDefault="007129EF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3,4</w:t>
            </w:r>
          </w:p>
        </w:tc>
        <w:tc>
          <w:tcPr>
            <w:tcW w:w="7654" w:type="dxa"/>
          </w:tcPr>
          <w:p w:rsidR="007129EF" w:rsidRPr="0061282B" w:rsidRDefault="007129EF" w:rsidP="00E343D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Три вида.</w:t>
            </w:r>
          </w:p>
        </w:tc>
        <w:tc>
          <w:tcPr>
            <w:tcW w:w="1713" w:type="dxa"/>
          </w:tcPr>
          <w:p w:rsidR="007129EF" w:rsidRPr="0061282B" w:rsidRDefault="007129EF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5,6</w:t>
            </w:r>
          </w:p>
        </w:tc>
        <w:tc>
          <w:tcPr>
            <w:tcW w:w="7654" w:type="dxa"/>
          </w:tcPr>
          <w:p w:rsidR="00E343D4" w:rsidRPr="0061282B" w:rsidRDefault="00E343D4" w:rsidP="00E343D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Проецирование на две плоскости проекции.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7,8</w:t>
            </w:r>
          </w:p>
        </w:tc>
        <w:tc>
          <w:tcPr>
            <w:tcW w:w="7654" w:type="dxa"/>
          </w:tcPr>
          <w:p w:rsidR="00E343D4" w:rsidRPr="0061282B" w:rsidRDefault="00E343D4" w:rsidP="00E343D4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Проецирование на три плоскости проекции.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E343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9-11</w:t>
            </w:r>
          </w:p>
        </w:tc>
        <w:tc>
          <w:tcPr>
            <w:tcW w:w="7654" w:type="dxa"/>
          </w:tcPr>
          <w:p w:rsidR="00E343D4" w:rsidRPr="0061282B" w:rsidRDefault="00E343D4" w:rsidP="0091133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Построение пространственного изображения детали в аксонометрии.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D063A6" w:rsidP="004028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12</w:t>
            </w:r>
            <w:r w:rsidR="004028B5" w:rsidRPr="0061282B">
              <w:rPr>
                <w:rFonts w:eastAsia="Times New Roman"/>
                <w:sz w:val="24"/>
                <w:szCs w:val="24"/>
              </w:rPr>
              <w:t>-14</w:t>
            </w:r>
          </w:p>
        </w:tc>
        <w:tc>
          <w:tcPr>
            <w:tcW w:w="7654" w:type="dxa"/>
          </w:tcPr>
          <w:p w:rsidR="00E343D4" w:rsidRPr="0061282B" w:rsidRDefault="00E343D4" w:rsidP="00E343D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Построение разверток геометрических тел.</w:t>
            </w:r>
          </w:p>
        </w:tc>
        <w:tc>
          <w:tcPr>
            <w:tcW w:w="1713" w:type="dxa"/>
          </w:tcPr>
          <w:p w:rsidR="00E343D4" w:rsidRPr="0061282B" w:rsidRDefault="004028B5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4028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  <w:r w:rsidR="004028B5" w:rsidRPr="0061282B">
              <w:rPr>
                <w:rFonts w:eastAsia="Times New Roman"/>
                <w:sz w:val="24"/>
                <w:szCs w:val="24"/>
              </w:rPr>
              <w:t>5</w:t>
            </w:r>
            <w:r w:rsidR="00D063A6" w:rsidRPr="0061282B">
              <w:rPr>
                <w:rFonts w:eastAsia="Times New Roman"/>
                <w:sz w:val="24"/>
                <w:szCs w:val="24"/>
              </w:rPr>
              <w:t>-18</w:t>
            </w:r>
          </w:p>
        </w:tc>
        <w:tc>
          <w:tcPr>
            <w:tcW w:w="7654" w:type="dxa"/>
          </w:tcPr>
          <w:p w:rsidR="00E343D4" w:rsidRPr="0061282B" w:rsidRDefault="00E343D4" w:rsidP="00E343D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Выразительность графики и правильность чертежа. Оформление чертежа.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D063A6" w:rsidP="00D063A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19</w:t>
            </w:r>
            <w:r w:rsidR="00E343D4" w:rsidRPr="0061282B">
              <w:rPr>
                <w:rFonts w:eastAsia="Times New Roman"/>
                <w:sz w:val="24"/>
                <w:szCs w:val="24"/>
              </w:rPr>
              <w:t>-2</w:t>
            </w: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E343D4" w:rsidRPr="0061282B" w:rsidRDefault="00E343D4" w:rsidP="00E343D4">
            <w:pPr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Оформление чертежа. Важность чертежа с технической стороны.</w:t>
            </w:r>
          </w:p>
        </w:tc>
        <w:tc>
          <w:tcPr>
            <w:tcW w:w="1713" w:type="dxa"/>
          </w:tcPr>
          <w:p w:rsidR="00E343D4" w:rsidRPr="0061282B" w:rsidRDefault="00D063A6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D063A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  <w:r w:rsidR="00D063A6" w:rsidRPr="0061282B">
              <w:rPr>
                <w:rFonts w:eastAsia="Times New Roman"/>
                <w:sz w:val="24"/>
                <w:szCs w:val="24"/>
              </w:rPr>
              <w:t>2</w:t>
            </w:r>
            <w:r w:rsidRPr="0061282B">
              <w:rPr>
                <w:rFonts w:eastAsia="Times New Roman"/>
                <w:sz w:val="24"/>
                <w:szCs w:val="24"/>
              </w:rPr>
              <w:t>-24</w:t>
            </w:r>
          </w:p>
        </w:tc>
        <w:tc>
          <w:tcPr>
            <w:tcW w:w="7654" w:type="dxa"/>
          </w:tcPr>
          <w:p w:rsidR="00E343D4" w:rsidRPr="0061282B" w:rsidRDefault="00E343D4" w:rsidP="005931D6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Выполнение чертежа детали по ее наглядному изображению.</w:t>
            </w:r>
          </w:p>
        </w:tc>
        <w:tc>
          <w:tcPr>
            <w:tcW w:w="1713" w:type="dxa"/>
          </w:tcPr>
          <w:p w:rsidR="00E343D4" w:rsidRPr="0061282B" w:rsidRDefault="00D063A6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E343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25-27</w:t>
            </w:r>
          </w:p>
        </w:tc>
        <w:tc>
          <w:tcPr>
            <w:tcW w:w="7654" w:type="dxa"/>
          </w:tcPr>
          <w:p w:rsidR="00E343D4" w:rsidRPr="0061282B" w:rsidRDefault="00E343D4" w:rsidP="004028B5">
            <w:pPr>
              <w:ind w:left="33"/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Применение знаний по черчению в жизни и при создании проектов.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343D4" w:rsidRPr="0061282B" w:rsidTr="001E1623">
        <w:tc>
          <w:tcPr>
            <w:tcW w:w="10468" w:type="dxa"/>
            <w:gridSpan w:val="3"/>
          </w:tcPr>
          <w:p w:rsidR="00E343D4" w:rsidRPr="0061282B" w:rsidRDefault="00E343D4" w:rsidP="00D174CE">
            <w:pPr>
              <w:tabs>
                <w:tab w:val="left" w:pos="570"/>
                <w:tab w:val="center" w:pos="654"/>
              </w:tabs>
              <w:ind w:left="33"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b/>
                <w:sz w:val="24"/>
                <w:szCs w:val="24"/>
              </w:rPr>
              <w:t xml:space="preserve">Раздел </w:t>
            </w:r>
            <w:r w:rsidRPr="0061282B">
              <w:rPr>
                <w:rFonts w:eastAsia="Times New Roman"/>
                <w:b/>
                <w:sz w:val="24"/>
                <w:szCs w:val="24"/>
                <w:lang w:val="en-US"/>
              </w:rPr>
              <w:t>II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. К</w:t>
            </w:r>
            <w:r w:rsidRPr="0061282B">
              <w:rPr>
                <w:rFonts w:eastAsia="Times New Roman"/>
                <w:b/>
                <w:spacing w:val="-3"/>
                <w:sz w:val="24"/>
                <w:szCs w:val="24"/>
              </w:rPr>
              <w:t>онструирование</w:t>
            </w:r>
            <w:r w:rsidRPr="0061282B">
              <w:rPr>
                <w:b/>
                <w:spacing w:val="-3"/>
                <w:sz w:val="24"/>
                <w:szCs w:val="24"/>
              </w:rPr>
              <w:t xml:space="preserve">. 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(</w:t>
            </w:r>
            <w:r w:rsidR="00D174CE" w:rsidRPr="0061282B">
              <w:rPr>
                <w:rFonts w:eastAsia="Times New Roman"/>
                <w:b/>
                <w:sz w:val="24"/>
                <w:szCs w:val="24"/>
              </w:rPr>
              <w:t>7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 xml:space="preserve"> час</w:t>
            </w:r>
            <w:r w:rsidR="00DB1E15" w:rsidRPr="0061282B">
              <w:rPr>
                <w:rFonts w:eastAsia="Times New Roman"/>
                <w:b/>
                <w:sz w:val="24"/>
                <w:szCs w:val="24"/>
              </w:rPr>
              <w:t>ов</w:t>
            </w:r>
            <w:r w:rsidRPr="0061282B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E343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654" w:type="dxa"/>
          </w:tcPr>
          <w:p w:rsidR="00E343D4" w:rsidRPr="0061282B" w:rsidRDefault="00E343D4" w:rsidP="004028B5">
            <w:pPr>
              <w:ind w:left="33"/>
              <w:contextualSpacing/>
              <w:jc w:val="both"/>
              <w:rPr>
                <w:sz w:val="24"/>
                <w:szCs w:val="24"/>
              </w:rPr>
            </w:pPr>
            <w:r w:rsidRPr="0061282B">
              <w:rPr>
                <w:rFonts w:eastAsia="Times New Roman"/>
                <w:spacing w:val="-3"/>
                <w:sz w:val="24"/>
                <w:szCs w:val="24"/>
              </w:rPr>
              <w:t xml:space="preserve">Конструирование из бумаги. 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E343D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7654" w:type="dxa"/>
          </w:tcPr>
          <w:p w:rsidR="00E343D4" w:rsidRPr="0061282B" w:rsidRDefault="00E343D4" w:rsidP="004028B5">
            <w:pPr>
              <w:ind w:left="33"/>
              <w:contextualSpacing/>
              <w:jc w:val="both"/>
              <w:rPr>
                <w:spacing w:val="-3"/>
                <w:sz w:val="24"/>
                <w:szCs w:val="24"/>
              </w:rPr>
            </w:pPr>
            <w:r w:rsidRPr="0061282B">
              <w:rPr>
                <w:rFonts w:eastAsia="Times New Roman"/>
                <w:spacing w:val="-3"/>
                <w:sz w:val="24"/>
                <w:szCs w:val="24"/>
              </w:rPr>
              <w:t>Конструирование без масштаба.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5931D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E343D4" w:rsidRPr="0061282B" w:rsidRDefault="00E343D4" w:rsidP="004028B5">
            <w:pPr>
              <w:ind w:left="33"/>
              <w:contextualSpacing/>
              <w:jc w:val="both"/>
              <w:rPr>
                <w:spacing w:val="-3"/>
                <w:sz w:val="24"/>
                <w:szCs w:val="24"/>
              </w:rPr>
            </w:pPr>
            <w:r w:rsidRPr="0061282B">
              <w:rPr>
                <w:rFonts w:eastAsia="Times New Roman"/>
                <w:spacing w:val="-3"/>
                <w:sz w:val="24"/>
                <w:szCs w:val="24"/>
              </w:rPr>
              <w:t xml:space="preserve">Форма из бумаги. Сочетание форм. 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D174C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31-3</w:t>
            </w:r>
            <w:r w:rsidR="00D174CE"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E343D4" w:rsidRPr="0061282B" w:rsidRDefault="00E343D4" w:rsidP="004028B5">
            <w:pPr>
              <w:ind w:left="33"/>
              <w:contextualSpacing/>
              <w:jc w:val="both"/>
              <w:rPr>
                <w:spacing w:val="-3"/>
                <w:sz w:val="24"/>
                <w:szCs w:val="24"/>
              </w:rPr>
            </w:pPr>
            <w:r w:rsidRPr="0061282B">
              <w:rPr>
                <w:rFonts w:eastAsia="Times New Roman"/>
                <w:spacing w:val="-3"/>
                <w:sz w:val="24"/>
                <w:szCs w:val="24"/>
              </w:rPr>
              <w:t>Русская изба из бумажных трубочек</w:t>
            </w:r>
          </w:p>
        </w:tc>
        <w:tc>
          <w:tcPr>
            <w:tcW w:w="1713" w:type="dxa"/>
          </w:tcPr>
          <w:p w:rsidR="00E343D4" w:rsidRPr="0061282B" w:rsidRDefault="00D174CE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D174C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  <w:r w:rsidR="00D174CE" w:rsidRPr="0061282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E343D4" w:rsidRPr="0061282B" w:rsidRDefault="00E343D4" w:rsidP="00BA7259">
            <w:pPr>
              <w:rPr>
                <w:rFonts w:eastAsia="Times New Roman"/>
                <w:spacing w:val="-3"/>
                <w:sz w:val="24"/>
                <w:szCs w:val="24"/>
              </w:rPr>
            </w:pPr>
            <w:r w:rsidRPr="0061282B">
              <w:rPr>
                <w:rFonts w:eastAsia="Times New Roman"/>
                <w:spacing w:val="-3"/>
                <w:sz w:val="24"/>
                <w:szCs w:val="24"/>
              </w:rPr>
              <w:t>Конструирование народного жилища. Сферические формы.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343D4" w:rsidRPr="0061282B" w:rsidTr="005931D6">
        <w:tc>
          <w:tcPr>
            <w:tcW w:w="1101" w:type="dxa"/>
          </w:tcPr>
          <w:p w:rsidR="00E343D4" w:rsidRPr="0061282B" w:rsidRDefault="00E343D4" w:rsidP="00D174C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3</w:t>
            </w:r>
            <w:r w:rsidR="00D174CE" w:rsidRPr="0061282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E343D4" w:rsidRPr="0061282B" w:rsidRDefault="00E343D4" w:rsidP="00BA7259">
            <w:pPr>
              <w:rPr>
                <w:spacing w:val="-3"/>
                <w:sz w:val="24"/>
                <w:szCs w:val="24"/>
              </w:rPr>
            </w:pPr>
            <w:r w:rsidRPr="0061282B">
              <w:rPr>
                <w:rFonts w:eastAsia="Times New Roman"/>
                <w:spacing w:val="-3"/>
                <w:sz w:val="24"/>
                <w:szCs w:val="24"/>
              </w:rPr>
              <w:t>Применение умений и знаний по конструированию в жизни. Связь конструирования с другими сферами знаний.</w:t>
            </w:r>
          </w:p>
        </w:tc>
        <w:tc>
          <w:tcPr>
            <w:tcW w:w="1713" w:type="dxa"/>
          </w:tcPr>
          <w:p w:rsidR="00E343D4" w:rsidRPr="0061282B" w:rsidRDefault="00E343D4" w:rsidP="005931D6">
            <w:pPr>
              <w:tabs>
                <w:tab w:val="left" w:pos="570"/>
                <w:tab w:val="center" w:pos="654"/>
              </w:tabs>
              <w:ind w:firstLine="567"/>
              <w:rPr>
                <w:rFonts w:eastAsia="Times New Roman"/>
                <w:sz w:val="24"/>
                <w:szCs w:val="24"/>
              </w:rPr>
            </w:pPr>
            <w:r w:rsidRPr="0061282B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7129EF" w:rsidRPr="0061282B" w:rsidRDefault="007129EF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129EF" w:rsidRPr="0061282B" w:rsidRDefault="007129EF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824C2" w:rsidRPr="0061282B" w:rsidRDefault="002824C2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Учебно-методическое  обеспечение</w:t>
      </w:r>
      <w:r w:rsidRPr="0061282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824C2" w:rsidRPr="0061282B" w:rsidRDefault="002824C2" w:rsidP="00ED3924">
      <w:pPr>
        <w:tabs>
          <w:tab w:val="center" w:pos="4677"/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ab/>
        <w:t>Печатные издания.</w:t>
      </w:r>
    </w:p>
    <w:p w:rsidR="002824C2" w:rsidRPr="0061282B" w:rsidRDefault="002824C2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Кордемский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Математическая смекалк</w:t>
      </w:r>
      <w:proofErr w:type="gram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proofErr w:type="gramEnd"/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Текст]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Кордемский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: «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 xml:space="preserve"> Гл. ред. </w:t>
      </w:r>
      <w:proofErr w:type="spell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физ</w:t>
      </w:r>
      <w:proofErr w:type="spellEnd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 xml:space="preserve">-мат </w:t>
      </w:r>
      <w:proofErr w:type="gram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лит</w:t>
      </w:r>
      <w:proofErr w:type="gramEnd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1991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576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с. –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ISBN 5-</w:t>
      </w:r>
      <w:r w:rsidR="00783F5E"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02-014955-1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2. Григорьев, Д. В., Стандарты второго поколения: Внеурочная деятельность школьников [Текст]: методический конструктор / Д. В. Григорьев, П. В. Степанов. </w:t>
      </w:r>
      <w:proofErr w:type="gramStart"/>
      <w:r w:rsidRPr="0061282B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.: «Просвещение», 2010. </w:t>
      </w: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321с. - 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ISBN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128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978-5-09-021464-3.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3. Лазарев, В. С. Рекомендации для учителей по формированию практических и познавательных умений учащихся в проектной деятельности 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[Текст]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/ В. С.Лазарев. – Сургут, РИО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</w:rPr>
        <w:t>СурГПУ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, 2014. – 40 с. – </w:t>
      </w:r>
      <w:r w:rsidRPr="0061282B">
        <w:rPr>
          <w:rFonts w:ascii="Times New Roman" w:eastAsia="Times New Roman" w:hAnsi="Times New Roman" w:cs="Times New Roman"/>
          <w:sz w:val="24"/>
          <w:szCs w:val="24"/>
          <w:lang w:val="en-US"/>
        </w:rPr>
        <w:t>ISBN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978-5-904990-11-4.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Гусев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Математическая разминк</w:t>
      </w:r>
      <w:proofErr w:type="gram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proofErr w:type="gramEnd"/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Текст]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 xml:space="preserve">Гусев, А.П. </w:t>
      </w:r>
      <w:proofErr w:type="spellStart"/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Комбаров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, 200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94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с. - 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ISBN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 5-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3F5E" w:rsidRPr="0061282B">
        <w:rPr>
          <w:rFonts w:ascii="Times New Roman" w:eastAsia="Times New Roman" w:hAnsi="Times New Roman" w:cs="Times New Roman"/>
          <w:sz w:val="24"/>
          <w:szCs w:val="24"/>
        </w:rPr>
        <w:t>-012214-8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5. Савенков, А.И. Учим детей выдвигать гипотезы и задавать вопросы. // Одаренный ребенок. 2003, №2.</w:t>
      </w:r>
    </w:p>
    <w:p w:rsidR="002824C2" w:rsidRPr="0061282B" w:rsidRDefault="002824C2" w:rsidP="00ED3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универсальных учебных действий в основной школе: от действия к мысли. Система заданий: пособие для учителя / А. Г.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</w:rPr>
        <w:t>Асмоло</w:t>
      </w:r>
      <w:proofErr w:type="gramStart"/>
      <w:r w:rsidRPr="0061282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proofErr w:type="gramEnd"/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 xml:space="preserve">и др.]; 2-е изд. - М.: 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>«Просвещение», 2011. - 159 с. - ISBN 978-5-09-024005-5.</w:t>
      </w:r>
    </w:p>
    <w:p w:rsidR="00783F5E" w:rsidRPr="0061282B" w:rsidRDefault="00783F5E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7. Ботвинников А.Д.</w:t>
      </w:r>
      <w:r w:rsidR="003C2B41" w:rsidRPr="0061282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Черчение учебник 7-8 классы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 xml:space="preserve"> [Текст]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/ А.Д. Ботвинников,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</w:rPr>
        <w:t>В.Н.Виноградов</w:t>
      </w:r>
      <w:proofErr w:type="spellEnd"/>
      <w:r w:rsidR="003C2B41" w:rsidRPr="0061282B">
        <w:rPr>
          <w:rFonts w:ascii="Times New Roman" w:eastAsia="Times New Roman" w:hAnsi="Times New Roman" w:cs="Times New Roman"/>
          <w:sz w:val="24"/>
          <w:szCs w:val="24"/>
        </w:rPr>
        <w:t xml:space="preserve">,  И.С. </w:t>
      </w:r>
      <w:proofErr w:type="spellStart"/>
      <w:r w:rsidR="003C2B41" w:rsidRPr="0061282B">
        <w:rPr>
          <w:rFonts w:ascii="Times New Roman" w:eastAsia="Times New Roman" w:hAnsi="Times New Roman" w:cs="Times New Roman"/>
          <w:sz w:val="24"/>
          <w:szCs w:val="24"/>
        </w:rPr>
        <w:t>Вышнепольский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– Москва, </w:t>
      </w:r>
      <w:r w:rsidR="003C2B41" w:rsidRPr="0061282B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3C2B41" w:rsidRPr="0061282B">
        <w:rPr>
          <w:rFonts w:ascii="Times New Roman" w:eastAsia="Times New Roman" w:hAnsi="Times New Roman" w:cs="Times New Roman"/>
          <w:sz w:val="24"/>
          <w:szCs w:val="24"/>
        </w:rPr>
        <w:t>225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с. –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ISBN 5-0</w:t>
      </w:r>
      <w:r w:rsidR="003C2B41"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9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-0</w:t>
      </w:r>
      <w:r w:rsidR="003C2B41"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09811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="003C2B41"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5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3C2B41" w:rsidRPr="0061282B" w:rsidRDefault="003C2B41" w:rsidP="00ED3924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8. </w:t>
      </w:r>
      <w:proofErr w:type="spellStart"/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Братусь</w:t>
      </w:r>
      <w:proofErr w:type="spellEnd"/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Т.А., Из сумки «Кенгуру». Задачи и решения. Выпуск 1-7 </w:t>
      </w:r>
      <w:r w:rsidRPr="0061282B">
        <w:rPr>
          <w:rFonts w:ascii="Times New Roman" w:eastAsia="Times New Roman" w:hAnsi="Times New Roman" w:cs="Times New Roman"/>
          <w:bCs/>
          <w:sz w:val="24"/>
          <w:szCs w:val="24"/>
        </w:rPr>
        <w:t>[Текст]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</w:rPr>
        <w:t>Братусь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Т.А.,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</w:rPr>
        <w:t>Жарковская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Н.А., </w:t>
      </w:r>
      <w:proofErr w:type="spellStart"/>
      <w:r w:rsidRPr="0061282B">
        <w:rPr>
          <w:rFonts w:ascii="Times New Roman" w:eastAsia="Times New Roman" w:hAnsi="Times New Roman" w:cs="Times New Roman"/>
          <w:sz w:val="24"/>
          <w:szCs w:val="24"/>
        </w:rPr>
        <w:t>Плоткин</w:t>
      </w:r>
      <w:proofErr w:type="spellEnd"/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А.И., Рисс Е.А., Савелова Т.Е. -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СПб. – 2012. – 72 с., ил.</w:t>
      </w: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61282B">
        <w:rPr>
          <w:rFonts w:ascii="Times New Roman" w:eastAsia="Times New Roman" w:hAnsi="Times New Roman" w:cs="Times New Roman"/>
          <w:bCs/>
          <w:iCs/>
          <w:sz w:val="24"/>
          <w:szCs w:val="24"/>
        </w:rPr>
        <w:t>ISBN 978-5-905843-01-03.</w:t>
      </w:r>
    </w:p>
    <w:p w:rsidR="002824C2" w:rsidRPr="0061282B" w:rsidRDefault="002824C2" w:rsidP="00ED3924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:rsidR="003C2B41" w:rsidRPr="0061282B" w:rsidRDefault="0099402E" w:rsidP="00ED392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>Э</w:t>
      </w:r>
      <w:r w:rsidR="003C2B41" w:rsidRPr="0061282B">
        <w:rPr>
          <w:rFonts w:ascii="Times New Roman" w:eastAsia="Times New Roman" w:hAnsi="Times New Roman" w:cs="Times New Roman"/>
          <w:sz w:val="24"/>
          <w:szCs w:val="24"/>
        </w:rPr>
        <w:t>лектронно-библиотечная система</w:t>
      </w:r>
      <w:r w:rsidR="002824C2" w:rsidRPr="0061282B">
        <w:rPr>
          <w:rFonts w:ascii="Times New Roman" w:eastAsia="Times New Roman" w:hAnsi="Times New Roman" w:cs="Times New Roman"/>
          <w:sz w:val="24"/>
          <w:szCs w:val="24"/>
        </w:rPr>
        <w:t xml:space="preserve">. [Электронный ресурс]   </w:t>
      </w:r>
      <w:hyperlink r:id="rId6" w:history="1">
        <w:r w:rsidR="003C2B41" w:rsidRPr="0061282B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http://www.bibliorossica.com/</w:t>
        </w:r>
      </w:hyperlink>
    </w:p>
    <w:p w:rsidR="002824C2" w:rsidRPr="0061282B" w:rsidRDefault="002824C2" w:rsidP="00ED392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Внеурочная деятельность школьников. [Электронный ресурс]  </w:t>
      </w:r>
      <w:hyperlink r:id="rId7" w:history="1">
        <w:r w:rsidRPr="006128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http://standart.edu.ru/</w:t>
        </w:r>
      </w:hyperlink>
    </w:p>
    <w:p w:rsidR="002824C2" w:rsidRPr="0061282B" w:rsidRDefault="002824C2" w:rsidP="00ED392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8" w:history="1">
        <w:r w:rsidRPr="006128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2824C2" w:rsidRPr="0061282B" w:rsidRDefault="002824C2" w:rsidP="00ED3924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82B">
        <w:rPr>
          <w:rFonts w:ascii="Times New Roman" w:eastAsia="Times New Roman" w:hAnsi="Times New Roman" w:cs="Times New Roman"/>
          <w:sz w:val="24"/>
          <w:szCs w:val="24"/>
        </w:rPr>
        <w:t xml:space="preserve">ФИПИ  [Электронный ресурс] </w:t>
      </w:r>
      <w:hyperlink r:id="rId9" w:history="1">
        <w:r w:rsidRPr="006128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</w:t>
        </w:r>
      </w:hyperlink>
    </w:p>
    <w:p w:rsidR="002824C2" w:rsidRPr="0061282B" w:rsidRDefault="002824C2" w:rsidP="00ED392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7E5" w:rsidRPr="0061282B" w:rsidRDefault="009847E5" w:rsidP="00ED392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47E5" w:rsidRPr="0061282B" w:rsidSect="00ED3924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0194"/>
    <w:multiLevelType w:val="hybridMultilevel"/>
    <w:tmpl w:val="56BE1AC0"/>
    <w:lvl w:ilvl="0" w:tplc="58E4B98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D92FE6"/>
    <w:multiLevelType w:val="hybridMultilevel"/>
    <w:tmpl w:val="07548B8E"/>
    <w:lvl w:ilvl="0" w:tplc="64FA3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5150D35A">
      <w:numFmt w:val="bullet"/>
      <w:lvlText w:val="•"/>
      <w:lvlJc w:val="left"/>
      <w:pPr>
        <w:ind w:left="2352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2B78A4"/>
    <w:multiLevelType w:val="hybridMultilevel"/>
    <w:tmpl w:val="D8D27F7E"/>
    <w:lvl w:ilvl="0" w:tplc="64FA3F34">
      <w:start w:val="1"/>
      <w:numFmt w:val="bullet"/>
      <w:lvlText w:val=""/>
      <w:lvlJc w:val="left"/>
      <w:pPr>
        <w:ind w:left="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3">
    <w:nsid w:val="13EC6C72"/>
    <w:multiLevelType w:val="multilevel"/>
    <w:tmpl w:val="538A33CE"/>
    <w:lvl w:ilvl="0">
      <w:start w:val="1"/>
      <w:numFmt w:val="bullet"/>
      <w:lvlText w:val="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61719"/>
    <w:multiLevelType w:val="hybridMultilevel"/>
    <w:tmpl w:val="B7FC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00953"/>
    <w:multiLevelType w:val="multilevel"/>
    <w:tmpl w:val="3484F5CC"/>
    <w:lvl w:ilvl="0">
      <w:start w:val="1"/>
      <w:numFmt w:val="none"/>
      <w:suff w:val="nothing"/>
      <w:lvlText w:val="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6">
    <w:nsid w:val="37347264"/>
    <w:multiLevelType w:val="multilevel"/>
    <w:tmpl w:val="A426AE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537FB9"/>
    <w:multiLevelType w:val="hybridMultilevel"/>
    <w:tmpl w:val="5F0EFF66"/>
    <w:lvl w:ilvl="0" w:tplc="64FA3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68B0076"/>
    <w:multiLevelType w:val="hybridMultilevel"/>
    <w:tmpl w:val="358A35E6"/>
    <w:lvl w:ilvl="0" w:tplc="A0881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970300"/>
    <w:multiLevelType w:val="hybridMultilevel"/>
    <w:tmpl w:val="6E344BFE"/>
    <w:lvl w:ilvl="0" w:tplc="0419000B">
      <w:start w:val="1"/>
      <w:numFmt w:val="bullet"/>
      <w:lvlText w:val=""/>
      <w:lvlJc w:val="left"/>
      <w:pPr>
        <w:ind w:left="10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0">
    <w:nsid w:val="67917F66"/>
    <w:multiLevelType w:val="multilevel"/>
    <w:tmpl w:val="A426AE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A815B2"/>
    <w:multiLevelType w:val="hybridMultilevel"/>
    <w:tmpl w:val="EEF2650C"/>
    <w:lvl w:ilvl="0" w:tplc="04190001">
      <w:start w:val="1"/>
      <w:numFmt w:val="bullet"/>
      <w:lvlText w:val=""/>
      <w:lvlJc w:val="left"/>
      <w:pPr>
        <w:ind w:left="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>
    <w:nsid w:val="70F35B3C"/>
    <w:multiLevelType w:val="multilevel"/>
    <w:tmpl w:val="A426AE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524193"/>
    <w:multiLevelType w:val="hybridMultilevel"/>
    <w:tmpl w:val="A3E05C9E"/>
    <w:lvl w:ilvl="0" w:tplc="4D482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12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  <w:num w:numId="12">
    <w:abstractNumId w:val="7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4656B"/>
    <w:rsid w:val="0004656B"/>
    <w:rsid w:val="000952B3"/>
    <w:rsid w:val="000C0DF6"/>
    <w:rsid w:val="000C239E"/>
    <w:rsid w:val="00192847"/>
    <w:rsid w:val="001A196B"/>
    <w:rsid w:val="001E1F35"/>
    <w:rsid w:val="00204CC2"/>
    <w:rsid w:val="0026745B"/>
    <w:rsid w:val="002824C2"/>
    <w:rsid w:val="002B01DC"/>
    <w:rsid w:val="002B04A4"/>
    <w:rsid w:val="003C2B41"/>
    <w:rsid w:val="004028B5"/>
    <w:rsid w:val="00422E39"/>
    <w:rsid w:val="004F3697"/>
    <w:rsid w:val="00512F4B"/>
    <w:rsid w:val="00521F80"/>
    <w:rsid w:val="005713A5"/>
    <w:rsid w:val="00584C5A"/>
    <w:rsid w:val="00607CF3"/>
    <w:rsid w:val="0061282B"/>
    <w:rsid w:val="00632FB1"/>
    <w:rsid w:val="006D6A73"/>
    <w:rsid w:val="007129EF"/>
    <w:rsid w:val="007141B5"/>
    <w:rsid w:val="00722A87"/>
    <w:rsid w:val="00736CDA"/>
    <w:rsid w:val="00783F5E"/>
    <w:rsid w:val="007E03A3"/>
    <w:rsid w:val="007F1B08"/>
    <w:rsid w:val="0080072E"/>
    <w:rsid w:val="00833EB3"/>
    <w:rsid w:val="00847607"/>
    <w:rsid w:val="00941D41"/>
    <w:rsid w:val="009847E5"/>
    <w:rsid w:val="0099402E"/>
    <w:rsid w:val="009A4A81"/>
    <w:rsid w:val="00A33C6C"/>
    <w:rsid w:val="00AE004A"/>
    <w:rsid w:val="00B511B1"/>
    <w:rsid w:val="00C22209"/>
    <w:rsid w:val="00CA2C3E"/>
    <w:rsid w:val="00CB2E67"/>
    <w:rsid w:val="00D063A6"/>
    <w:rsid w:val="00D1149D"/>
    <w:rsid w:val="00D174CE"/>
    <w:rsid w:val="00D9135E"/>
    <w:rsid w:val="00DB1E15"/>
    <w:rsid w:val="00E0659D"/>
    <w:rsid w:val="00E178EE"/>
    <w:rsid w:val="00E3157E"/>
    <w:rsid w:val="00E343D4"/>
    <w:rsid w:val="00E74F5F"/>
    <w:rsid w:val="00E855C4"/>
    <w:rsid w:val="00ED3924"/>
    <w:rsid w:val="00F1006D"/>
    <w:rsid w:val="00F3438F"/>
    <w:rsid w:val="00F37214"/>
    <w:rsid w:val="00F42E5C"/>
    <w:rsid w:val="00F8577A"/>
    <w:rsid w:val="00FB0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0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20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qFormat/>
    <w:rsid w:val="00C22209"/>
    <w:pPr>
      <w:spacing w:after="0" w:line="240" w:lineRule="auto"/>
    </w:pPr>
    <w:rPr>
      <w:rFonts w:eastAsiaTheme="minorEastAsia"/>
      <w:lang w:eastAsia="ru-RU"/>
    </w:rPr>
  </w:style>
  <w:style w:type="character" w:customStyle="1" w:styleId="c0">
    <w:name w:val="c0"/>
    <w:basedOn w:val="a0"/>
    <w:rsid w:val="00C22209"/>
  </w:style>
  <w:style w:type="paragraph" w:customStyle="1" w:styleId="Default">
    <w:name w:val="Default"/>
    <w:rsid w:val="007141B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1E1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82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1"/>
    <w:rsid w:val="000C0DF6"/>
    <w:rPr>
      <w:rFonts w:ascii="Bookman Old Style" w:eastAsia="Bookman Old Style" w:hAnsi="Bookman Old Style" w:cs="Bookman Old Style"/>
      <w:spacing w:val="10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0C0DF6"/>
    <w:pPr>
      <w:shd w:val="clear" w:color="auto" w:fill="FFFFFF"/>
      <w:spacing w:after="0" w:line="323" w:lineRule="exact"/>
      <w:jc w:val="both"/>
    </w:pPr>
    <w:rPr>
      <w:rFonts w:ascii="Bookman Old Style" w:eastAsia="Bookman Old Style" w:hAnsi="Bookman Old Style" w:cs="Bookman Old Style"/>
      <w:spacing w:val="10"/>
      <w:sz w:val="27"/>
      <w:szCs w:val="27"/>
      <w:lang w:eastAsia="en-US"/>
    </w:rPr>
  </w:style>
  <w:style w:type="paragraph" w:customStyle="1" w:styleId="1">
    <w:name w:val="Основной текст1"/>
    <w:basedOn w:val="a"/>
    <w:rsid w:val="000C0DF6"/>
    <w:pPr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0C0DF6"/>
    <w:rPr>
      <w:rFonts w:eastAsia="Times New Roman" w:cs="Times New Roman"/>
      <w:szCs w:val="24"/>
      <w:shd w:val="clear" w:color="auto" w:fill="FFFFFF"/>
    </w:rPr>
  </w:style>
  <w:style w:type="character" w:customStyle="1" w:styleId="a7">
    <w:name w:val="Основной текст + Полужирный"/>
    <w:basedOn w:val="a6"/>
    <w:rsid w:val="000C0D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C0DF6"/>
    <w:pPr>
      <w:shd w:val="clear" w:color="auto" w:fill="FFFFFF"/>
      <w:spacing w:after="0" w:line="302" w:lineRule="exact"/>
      <w:ind w:firstLine="560"/>
      <w:jc w:val="both"/>
    </w:pPr>
    <w:rPr>
      <w:rFonts w:eastAsia="Times New Roman" w:cs="Times New Roman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C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C2B41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40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220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C22209"/>
    <w:pPr>
      <w:spacing w:after="0" w:line="240" w:lineRule="auto"/>
    </w:pPr>
    <w:rPr>
      <w:rFonts w:eastAsiaTheme="minorEastAsia"/>
      <w:lang w:eastAsia="ru-RU"/>
    </w:rPr>
  </w:style>
  <w:style w:type="character" w:customStyle="1" w:styleId="c0">
    <w:name w:val="c0"/>
    <w:basedOn w:val="a0"/>
    <w:rsid w:val="00C22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dges.ru/dosug/page/147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andart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rossica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4615</Words>
  <Characters>26310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2020-01-19T07:35:00Z</dcterms:created>
  <dcterms:modified xsi:type="dcterms:W3CDTF">2020-12-09T17:05:00Z</dcterms:modified>
</cp:coreProperties>
</file>