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D49" w:rsidRPr="00982788" w:rsidRDefault="004438A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5181556"/>
      <w:r w:rsidRPr="0098278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E0D49" w:rsidRPr="00982788" w:rsidRDefault="004438A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8278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4fa1f4ac-a23b-40a9-b358-a2c621e11e6c"/>
      <w:r w:rsidRPr="00982788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</w:t>
      </w:r>
      <w:bookmarkEnd w:id="1"/>
      <w:r w:rsidRPr="009827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7E0D49" w:rsidRPr="00982788" w:rsidRDefault="004438A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827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АДМИНИСТРАЦИИ </w:t>
      </w:r>
      <w:bookmarkStart w:id="2" w:name="c71c69c9-f8ba-40ed-b513-d1d0a2bb969c"/>
      <w:r w:rsidRPr="00982788">
        <w:rPr>
          <w:rFonts w:ascii="Times New Roman" w:hAnsi="Times New Roman"/>
          <w:b/>
          <w:color w:val="000000"/>
          <w:sz w:val="24"/>
          <w:szCs w:val="24"/>
          <w:lang w:val="ru-RU"/>
        </w:rPr>
        <w:t>ОКТЯБРЬСКОГО</w:t>
      </w:r>
      <w:bookmarkEnd w:id="2"/>
      <w:r w:rsidRPr="0098278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РАЙОНА</w:t>
      </w:r>
    </w:p>
    <w:p w:rsidR="00982788" w:rsidRDefault="00982788" w:rsidP="00982788">
      <w:pPr>
        <w:pStyle w:val="ae"/>
        <w:spacing w:before="0" w:beforeAutospacing="0" w:after="187" w:afterAutospacing="0"/>
        <w:jc w:val="center"/>
        <w:rPr>
          <w:b/>
          <w:color w:val="222222"/>
          <w:sz w:val="26"/>
          <w:szCs w:val="26"/>
        </w:rPr>
      </w:pPr>
      <w:r w:rsidRPr="00184C4A">
        <w:rPr>
          <w:b/>
          <w:color w:val="222222"/>
          <w:sz w:val="26"/>
          <w:szCs w:val="26"/>
        </w:rPr>
        <w:t>Муниципальное бюджетное общеобразовательное учреждение</w:t>
      </w:r>
    </w:p>
    <w:p w:rsidR="00982788" w:rsidRPr="00184C4A" w:rsidRDefault="00982788" w:rsidP="00982788">
      <w:pPr>
        <w:pStyle w:val="ae"/>
        <w:spacing w:before="0" w:beforeAutospacing="0" w:after="187" w:afterAutospacing="0"/>
        <w:jc w:val="center"/>
        <w:rPr>
          <w:b/>
          <w:color w:val="222222"/>
          <w:sz w:val="26"/>
          <w:szCs w:val="26"/>
        </w:rPr>
      </w:pPr>
      <w:r w:rsidRPr="00184C4A">
        <w:rPr>
          <w:b/>
          <w:color w:val="222222"/>
          <w:sz w:val="26"/>
          <w:szCs w:val="26"/>
        </w:rPr>
        <w:t>«Малоатлымская средняя общеобразовательная школа»</w:t>
      </w:r>
    </w:p>
    <w:tbl>
      <w:tblPr>
        <w:tblW w:w="5088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8"/>
        <w:gridCol w:w="3450"/>
        <w:gridCol w:w="3143"/>
      </w:tblGrid>
      <w:tr w:rsidR="00982788" w:rsidRPr="00184C4A" w:rsidTr="00982788">
        <w:trPr>
          <w:tblCellSpacing w:w="15" w:type="dxa"/>
        </w:trPr>
        <w:tc>
          <w:tcPr>
            <w:tcW w:w="4670" w:type="dxa"/>
            <w:vAlign w:val="center"/>
            <w:hideMark/>
          </w:tcPr>
          <w:p w:rsidR="00982788" w:rsidRPr="00184C4A" w:rsidRDefault="00982788" w:rsidP="003B50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заседании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5187" w:type="dxa"/>
            <w:vAlign w:val="center"/>
            <w:hideMark/>
          </w:tcPr>
          <w:p w:rsidR="00982788" w:rsidRPr="00184C4A" w:rsidRDefault="00982788" w:rsidP="003B5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dfas2nsoqd"/>
            <w:bookmarkEnd w:id="3"/>
            <w:proofErr w:type="spellStart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Согласовано</w:t>
            </w:r>
            <w:proofErr w:type="spellEnd"/>
          </w:p>
          <w:p w:rsidR="00982788" w:rsidRPr="00184C4A" w:rsidRDefault="00982788" w:rsidP="003B5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dfaszk3qfk"/>
            <w:bookmarkEnd w:id="4"/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едагогическим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советом</w:t>
            </w:r>
            <w:proofErr w:type="spellEnd"/>
          </w:p>
        </w:tc>
        <w:tc>
          <w:tcPr>
            <w:tcW w:w="4498" w:type="dxa"/>
            <w:vAlign w:val="center"/>
            <w:hideMark/>
          </w:tcPr>
          <w:p w:rsidR="00982788" w:rsidRPr="00184C4A" w:rsidRDefault="00982788" w:rsidP="003B5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dfas8qviot"/>
            <w:bookmarkEnd w:id="5"/>
            <w:r w:rsidRPr="00184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УТВЕРЖДЕНА</w:t>
            </w:r>
          </w:p>
        </w:tc>
      </w:tr>
      <w:tr w:rsidR="00982788" w:rsidRPr="00184C4A" w:rsidTr="00982788">
        <w:trPr>
          <w:tblCellSpacing w:w="15" w:type="dxa"/>
        </w:trPr>
        <w:tc>
          <w:tcPr>
            <w:tcW w:w="4670" w:type="dxa"/>
            <w:vAlign w:val="center"/>
            <w:hideMark/>
          </w:tcPr>
          <w:p w:rsidR="00982788" w:rsidRPr="00184C4A" w:rsidRDefault="00982788" w:rsidP="00734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dfas1ig4fp"/>
            <w:bookmarkEnd w:id="6"/>
            <w:proofErr w:type="spellStart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7340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5187" w:type="dxa"/>
            <w:vAlign w:val="center"/>
            <w:hideMark/>
          </w:tcPr>
          <w:p w:rsidR="00982788" w:rsidRPr="00184C4A" w:rsidRDefault="00982788" w:rsidP="00734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dfaslnc7z1"/>
            <w:bookmarkEnd w:id="7"/>
            <w:proofErr w:type="spellStart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</w:t>
            </w:r>
            <w:r w:rsidR="007340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340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proofErr w:type="spellEnd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98" w:type="dxa"/>
            <w:vAlign w:val="center"/>
            <w:hideMark/>
          </w:tcPr>
          <w:p w:rsidR="00982788" w:rsidRPr="00982788" w:rsidRDefault="00982788" w:rsidP="003B5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8" w:name="dfasthk0d4"/>
            <w:bookmarkEnd w:id="8"/>
            <w:r w:rsidRPr="009827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приказом МБОУ «Малоатлымская СОШ»</w:t>
            </w:r>
          </w:p>
          <w:p w:rsidR="00982788" w:rsidRPr="00982788" w:rsidRDefault="00982788" w:rsidP="003B5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9" w:name="dfas5dseil"/>
            <w:bookmarkEnd w:id="9"/>
            <w:r w:rsidRPr="009827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</w:t>
            </w:r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827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="007340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  <w:r w:rsidRPr="009827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» </w:t>
            </w:r>
            <w:r w:rsidR="007340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мая</w:t>
            </w:r>
            <w:r w:rsidRPr="009827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202</w:t>
            </w:r>
            <w:r w:rsidR="007340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827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года</w:t>
            </w:r>
          </w:p>
          <w:p w:rsidR="00982788" w:rsidRPr="00184C4A" w:rsidRDefault="00982788" w:rsidP="00734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dfas13r9kg"/>
            <w:bookmarkEnd w:id="10"/>
            <w:r w:rsidRPr="00184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40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7-од</w:t>
            </w:r>
          </w:p>
        </w:tc>
      </w:tr>
    </w:tbl>
    <w:p w:rsidR="007E0D49" w:rsidRPr="004438A5" w:rsidRDefault="007E0D49">
      <w:pPr>
        <w:spacing w:after="0"/>
        <w:ind w:left="120"/>
        <w:rPr>
          <w:lang w:val="ru-RU"/>
        </w:rPr>
      </w:pPr>
    </w:p>
    <w:p w:rsidR="007E0D49" w:rsidRPr="004438A5" w:rsidRDefault="004438A5">
      <w:pPr>
        <w:spacing w:after="0"/>
        <w:ind w:left="120"/>
        <w:rPr>
          <w:lang w:val="ru-RU"/>
        </w:rPr>
      </w:pPr>
      <w:r w:rsidRPr="004438A5">
        <w:rPr>
          <w:rFonts w:ascii="Times New Roman" w:hAnsi="Times New Roman"/>
          <w:color w:val="000000"/>
          <w:sz w:val="28"/>
          <w:lang w:val="ru-RU"/>
        </w:rPr>
        <w:t>‌</w:t>
      </w:r>
    </w:p>
    <w:p w:rsidR="007E0D49" w:rsidRPr="004438A5" w:rsidRDefault="007E0D49">
      <w:pPr>
        <w:spacing w:after="0"/>
        <w:ind w:left="120"/>
        <w:rPr>
          <w:lang w:val="ru-RU"/>
        </w:rPr>
      </w:pPr>
    </w:p>
    <w:p w:rsidR="007340B2" w:rsidRDefault="007340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340B2" w:rsidRDefault="007340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0D49" w:rsidRPr="004438A5" w:rsidRDefault="004438A5">
      <w:pPr>
        <w:spacing w:after="0" w:line="408" w:lineRule="auto"/>
        <w:ind w:left="120"/>
        <w:jc w:val="center"/>
        <w:rPr>
          <w:lang w:val="ru-RU"/>
        </w:rPr>
      </w:pPr>
      <w:r w:rsidRPr="004438A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E0D49" w:rsidRPr="004438A5" w:rsidRDefault="004438A5">
      <w:pPr>
        <w:spacing w:after="0" w:line="408" w:lineRule="auto"/>
        <w:ind w:left="120"/>
        <w:jc w:val="center"/>
        <w:rPr>
          <w:lang w:val="ru-RU"/>
        </w:rPr>
      </w:pPr>
      <w:r w:rsidRPr="004438A5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r w:rsidRPr="004438A5">
        <w:rPr>
          <w:rFonts w:ascii="Times New Roman" w:hAnsi="Times New Roman"/>
          <w:color w:val="000000"/>
          <w:sz w:val="28"/>
          <w:lang w:val="ru-RU"/>
        </w:rPr>
        <w:t xml:space="preserve"> 2054565)</w:t>
      </w:r>
    </w:p>
    <w:p w:rsidR="007E0D49" w:rsidRPr="004438A5" w:rsidRDefault="007E0D49">
      <w:pPr>
        <w:spacing w:after="0"/>
        <w:ind w:left="120"/>
        <w:jc w:val="center"/>
        <w:rPr>
          <w:lang w:val="ru-RU"/>
        </w:rPr>
      </w:pPr>
    </w:p>
    <w:p w:rsidR="007E0D49" w:rsidRPr="004438A5" w:rsidRDefault="004438A5">
      <w:pPr>
        <w:spacing w:after="0" w:line="408" w:lineRule="auto"/>
        <w:ind w:left="120"/>
        <w:jc w:val="center"/>
        <w:rPr>
          <w:lang w:val="ru-RU"/>
        </w:rPr>
      </w:pPr>
      <w:r w:rsidRPr="004438A5">
        <w:rPr>
          <w:rFonts w:ascii="Times New Roman" w:hAnsi="Times New Roman"/>
          <w:b/>
          <w:color w:val="000000"/>
          <w:sz w:val="28"/>
          <w:lang w:val="ru-RU"/>
        </w:rPr>
        <w:t>учебный предмет «Алгебра и начало математического анализа. Базовый уровень»</w:t>
      </w:r>
    </w:p>
    <w:p w:rsidR="007E0D49" w:rsidRPr="004438A5" w:rsidRDefault="004438A5">
      <w:pPr>
        <w:spacing w:after="0" w:line="408" w:lineRule="auto"/>
        <w:ind w:left="120"/>
        <w:jc w:val="center"/>
        <w:rPr>
          <w:lang w:val="ru-RU"/>
        </w:rPr>
      </w:pPr>
      <w:r w:rsidRPr="004438A5">
        <w:rPr>
          <w:rFonts w:ascii="Times New Roman" w:hAnsi="Times New Roman"/>
          <w:color w:val="000000"/>
          <w:sz w:val="28"/>
          <w:lang w:val="ru-RU"/>
        </w:rPr>
        <w:t>для учащихся 10-11 классов</w:t>
      </w:r>
    </w:p>
    <w:p w:rsidR="007E0D49" w:rsidRPr="004438A5" w:rsidRDefault="007E0D49">
      <w:pPr>
        <w:spacing w:after="0"/>
        <w:ind w:left="120"/>
        <w:jc w:val="center"/>
        <w:rPr>
          <w:lang w:val="ru-RU"/>
        </w:rPr>
      </w:pPr>
    </w:p>
    <w:p w:rsidR="007E0D49" w:rsidRPr="004438A5" w:rsidRDefault="007E0D49">
      <w:pPr>
        <w:spacing w:after="0"/>
        <w:ind w:left="120"/>
        <w:jc w:val="center"/>
        <w:rPr>
          <w:lang w:val="ru-RU"/>
        </w:rPr>
      </w:pPr>
    </w:p>
    <w:p w:rsidR="007E0D49" w:rsidRPr="004438A5" w:rsidRDefault="007E0D49">
      <w:pPr>
        <w:spacing w:after="0"/>
        <w:ind w:left="120"/>
        <w:jc w:val="center"/>
        <w:rPr>
          <w:lang w:val="ru-RU"/>
        </w:rPr>
      </w:pPr>
    </w:p>
    <w:p w:rsidR="007E0D49" w:rsidRPr="004438A5" w:rsidRDefault="007E0D49">
      <w:pPr>
        <w:spacing w:after="0"/>
        <w:ind w:left="120"/>
        <w:jc w:val="center"/>
        <w:rPr>
          <w:lang w:val="ru-RU"/>
        </w:rPr>
      </w:pPr>
    </w:p>
    <w:p w:rsidR="007E0D49" w:rsidRPr="004438A5" w:rsidRDefault="007E0D49">
      <w:pPr>
        <w:spacing w:after="0"/>
        <w:ind w:left="120"/>
        <w:jc w:val="center"/>
        <w:rPr>
          <w:lang w:val="ru-RU"/>
        </w:rPr>
      </w:pPr>
    </w:p>
    <w:p w:rsidR="007340B2" w:rsidRDefault="004438A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438A5">
        <w:rPr>
          <w:rFonts w:ascii="Times New Roman" w:hAnsi="Times New Roman"/>
          <w:color w:val="000000"/>
          <w:sz w:val="28"/>
          <w:lang w:val="ru-RU"/>
        </w:rPr>
        <w:t>​</w:t>
      </w:r>
    </w:p>
    <w:p w:rsidR="007340B2" w:rsidRDefault="007340B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340B2" w:rsidRDefault="007340B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E0D49" w:rsidRPr="004438A5" w:rsidRDefault="004438A5">
      <w:pPr>
        <w:spacing w:after="0"/>
        <w:ind w:left="120"/>
        <w:jc w:val="center"/>
        <w:rPr>
          <w:lang w:val="ru-RU"/>
        </w:rPr>
      </w:pPr>
      <w:r w:rsidRPr="004438A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5f65ef33-2d33-446f-958f-5e32cb3de0af"/>
      <w:r w:rsidRPr="004438A5">
        <w:rPr>
          <w:rFonts w:ascii="Times New Roman" w:hAnsi="Times New Roman"/>
          <w:b/>
          <w:color w:val="000000"/>
          <w:sz w:val="28"/>
          <w:lang w:val="ru-RU"/>
        </w:rPr>
        <w:t>Малый Атлым</w:t>
      </w:r>
      <w:bookmarkEnd w:id="11"/>
      <w:r w:rsidRPr="004438A5">
        <w:rPr>
          <w:rFonts w:ascii="Times New Roman" w:hAnsi="Times New Roman"/>
          <w:color w:val="000000"/>
          <w:sz w:val="28"/>
          <w:lang w:val="ru-RU"/>
        </w:rPr>
        <w:t xml:space="preserve"> ‌ </w:t>
      </w:r>
    </w:p>
    <w:p w:rsidR="007E0D49" w:rsidRPr="004438A5" w:rsidRDefault="007E0D49">
      <w:pPr>
        <w:spacing w:after="0"/>
        <w:ind w:left="120"/>
        <w:rPr>
          <w:lang w:val="ru-RU"/>
        </w:rPr>
      </w:pPr>
    </w:p>
    <w:p w:rsidR="007340B2" w:rsidRDefault="007340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15181557"/>
      <w:bookmarkEnd w:id="0"/>
    </w:p>
    <w:p w:rsidR="007340B2" w:rsidRDefault="007340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340B2" w:rsidRDefault="007340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340B2" w:rsidRDefault="007340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0D49" w:rsidRPr="007340B2" w:rsidRDefault="004438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18726574"/>
      <w:bookmarkEnd w:id="13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18726582"/>
      <w:bookmarkEnd w:id="14"/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курс является интегративным, поскольку объединяет в себе содержание нескольких математических дисциплин: алгебра, </w:t>
      </w: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затем интерпретировать полученный результат.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</w:t>
      </w: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креативного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18726583"/>
      <w:bookmarkEnd w:id="15"/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982788" w:rsidRPr="007340B2" w:rsidRDefault="0098278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6" w:name="block-15181561"/>
      <w:bookmarkEnd w:id="12"/>
    </w:p>
    <w:p w:rsidR="007E0D49" w:rsidRPr="007340B2" w:rsidRDefault="004438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_Toc118726588"/>
      <w:bookmarkEnd w:id="17"/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</w:t>
      </w:r>
      <w:r w:rsidRPr="007340B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. Чётные и нечётные функции.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7340B2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степени.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Преобразование выражений, содержащих логарифмы.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Первообразная. Таблица </w:t>
      </w:r>
      <w:proofErr w:type="gram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первообразных</w:t>
      </w:r>
      <w:proofErr w:type="gram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7E0D49" w:rsidRPr="007340B2" w:rsidRDefault="007E0D49">
      <w:pPr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8" w:name="block-15181562"/>
      <w:bookmarkEnd w:id="16"/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результатов: 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73394992"/>
      <w:bookmarkEnd w:id="19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Гражданское воспитание: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</w:t>
      </w: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7E0D49" w:rsidRPr="007340B2" w:rsidRDefault="004438A5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Эстетическое воспитание: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Физическое воспитание: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Трудовое воспитание: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0" w:name="_Toc118726579"/>
      <w:bookmarkEnd w:id="20"/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Метапредметные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7340B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7340B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7340B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7340B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7340B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340B2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</w:rPr>
        <w:t>логические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</w:rPr>
        <w:t>:</w:t>
      </w:r>
    </w:p>
    <w:p w:rsidR="007E0D49" w:rsidRPr="007340B2" w:rsidRDefault="004438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E0D49" w:rsidRPr="007340B2" w:rsidRDefault="004438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E0D49" w:rsidRPr="007340B2" w:rsidRDefault="004438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7E0D49" w:rsidRPr="007340B2" w:rsidRDefault="004438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E0D49" w:rsidRPr="007340B2" w:rsidRDefault="004438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7E0D49" w:rsidRPr="007340B2" w:rsidRDefault="004438A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340B2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</w:rPr>
        <w:t>исследовательские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</w:rPr>
        <w:t>:</w:t>
      </w:r>
    </w:p>
    <w:p w:rsidR="007E0D49" w:rsidRPr="007340B2" w:rsidRDefault="004438A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E0D49" w:rsidRPr="007340B2" w:rsidRDefault="004438A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E0D49" w:rsidRPr="007340B2" w:rsidRDefault="004438A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E0D49" w:rsidRPr="007340B2" w:rsidRDefault="004438A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340B2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</w:rPr>
        <w:t>информацией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</w:rPr>
        <w:t>:</w:t>
      </w:r>
    </w:p>
    <w:p w:rsidR="007E0D49" w:rsidRPr="007340B2" w:rsidRDefault="004438A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E0D49" w:rsidRPr="007340B2" w:rsidRDefault="004438A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E0D49" w:rsidRPr="007340B2" w:rsidRDefault="004438A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7E0D49" w:rsidRPr="007340B2" w:rsidRDefault="004438A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7340B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7340B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7340B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7340B2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7340B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340B2">
        <w:rPr>
          <w:rFonts w:ascii="Times New Roman" w:hAnsi="Times New Roman"/>
          <w:color w:val="000000"/>
          <w:sz w:val="24"/>
          <w:szCs w:val="24"/>
        </w:rPr>
        <w:t>Общение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</w:rPr>
        <w:t>:</w:t>
      </w:r>
    </w:p>
    <w:p w:rsidR="007E0D49" w:rsidRPr="007340B2" w:rsidRDefault="004438A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E0D49" w:rsidRPr="007340B2" w:rsidRDefault="004438A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E0D49" w:rsidRPr="007340B2" w:rsidRDefault="004438A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340B2">
        <w:rPr>
          <w:rFonts w:ascii="Times New Roman" w:hAnsi="Times New Roman"/>
          <w:color w:val="000000"/>
          <w:sz w:val="24"/>
          <w:szCs w:val="24"/>
        </w:rPr>
        <w:t>Сотрудничество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</w:rPr>
        <w:t>:</w:t>
      </w:r>
    </w:p>
    <w:p w:rsidR="007E0D49" w:rsidRPr="007340B2" w:rsidRDefault="004438A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E0D49" w:rsidRPr="007340B2" w:rsidRDefault="004438A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7340B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7340B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7340B2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Самоорганизация: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340B2">
        <w:rPr>
          <w:rFonts w:ascii="Times New Roman" w:hAnsi="Times New Roman"/>
          <w:color w:val="000000"/>
          <w:sz w:val="24"/>
          <w:szCs w:val="24"/>
        </w:rPr>
        <w:t>Самоконтроль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</w:rPr>
        <w:t>:</w:t>
      </w:r>
    </w:p>
    <w:p w:rsidR="007E0D49" w:rsidRPr="007340B2" w:rsidRDefault="004438A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E0D49" w:rsidRPr="007340B2" w:rsidRDefault="004438A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E0D49" w:rsidRPr="007340B2" w:rsidRDefault="004438A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1" w:name="_Toc118726585"/>
      <w:bookmarkEnd w:id="21"/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Оперировать понятиями: последовательность, арифметическая и геометрическая прогрессии.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2" w:name="_Toc118726586"/>
      <w:bookmarkEnd w:id="22"/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7E0D49" w:rsidRPr="007340B2" w:rsidRDefault="007E0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7340B2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Начала математического анализа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</w:t>
      </w:r>
      <w:proofErr w:type="gram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первообразная</w:t>
      </w:r>
      <w:proofErr w:type="gram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интеграл; понимать геометрический и физический смысл интеграла.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</w:t>
      </w:r>
      <w:proofErr w:type="gram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первообразные</w:t>
      </w:r>
      <w:proofErr w:type="gram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элементарных функций; вычислять интеграл по формуле Ньютона–Лейбница.</w:t>
      </w:r>
    </w:p>
    <w:p w:rsidR="007E0D49" w:rsidRPr="007340B2" w:rsidRDefault="004438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E0D49" w:rsidRPr="007340B2" w:rsidRDefault="007E0D49">
      <w:pPr>
        <w:rPr>
          <w:sz w:val="24"/>
          <w:szCs w:val="24"/>
          <w:lang w:val="ru-RU"/>
        </w:rPr>
        <w:sectPr w:rsidR="007E0D49" w:rsidRPr="007340B2" w:rsidSect="00982788">
          <w:pgSz w:w="11906" w:h="16383"/>
          <w:pgMar w:top="1134" w:right="851" w:bottom="1134" w:left="1701" w:header="720" w:footer="720" w:gutter="0"/>
          <w:cols w:space="720"/>
        </w:sectPr>
      </w:pPr>
    </w:p>
    <w:p w:rsidR="007E0D49" w:rsidRPr="007340B2" w:rsidRDefault="004438A5">
      <w:pPr>
        <w:spacing w:after="0"/>
        <w:ind w:left="120"/>
        <w:rPr>
          <w:sz w:val="24"/>
          <w:szCs w:val="24"/>
        </w:rPr>
      </w:pPr>
      <w:bookmarkStart w:id="23" w:name="block-15181558"/>
      <w:bookmarkEnd w:id="18"/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340B2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E0D49" w:rsidRPr="007340B2" w:rsidRDefault="004438A5">
      <w:pPr>
        <w:spacing w:after="0"/>
        <w:ind w:left="120"/>
        <w:rPr>
          <w:sz w:val="24"/>
          <w:szCs w:val="24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9"/>
        <w:gridCol w:w="3314"/>
        <w:gridCol w:w="793"/>
        <w:gridCol w:w="1503"/>
        <w:gridCol w:w="1558"/>
        <w:gridCol w:w="1805"/>
      </w:tblGrid>
      <w:tr w:rsidR="007E0D49" w:rsidRPr="007340B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D49" w:rsidRPr="007340B2" w:rsidRDefault="007E0D4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D49" w:rsidRPr="007340B2" w:rsidRDefault="007E0D49">
            <w:pPr>
              <w:rPr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D49" w:rsidRPr="007340B2" w:rsidRDefault="007E0D49">
            <w:pPr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тригонометрии.Тригонометрические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rPr>
                <w:sz w:val="24"/>
                <w:szCs w:val="24"/>
              </w:rPr>
            </w:pPr>
          </w:p>
        </w:tc>
      </w:tr>
    </w:tbl>
    <w:p w:rsidR="007E0D49" w:rsidRPr="007340B2" w:rsidRDefault="007E0D49">
      <w:pPr>
        <w:rPr>
          <w:sz w:val="24"/>
          <w:szCs w:val="24"/>
        </w:rPr>
        <w:sectPr w:rsidR="007E0D49" w:rsidRPr="007340B2" w:rsidSect="00982788">
          <w:pgSz w:w="11906" w:h="16383"/>
          <w:pgMar w:top="1134" w:right="851" w:bottom="1134" w:left="1701" w:header="720" w:footer="720" w:gutter="0"/>
          <w:cols w:space="720"/>
        </w:sectPr>
      </w:pPr>
    </w:p>
    <w:p w:rsidR="007E0D49" w:rsidRPr="007340B2" w:rsidRDefault="004438A5">
      <w:pPr>
        <w:spacing w:after="0"/>
        <w:ind w:left="120"/>
        <w:rPr>
          <w:sz w:val="24"/>
          <w:szCs w:val="24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7"/>
        <w:gridCol w:w="2361"/>
        <w:gridCol w:w="901"/>
        <w:gridCol w:w="1741"/>
        <w:gridCol w:w="1805"/>
        <w:gridCol w:w="2097"/>
      </w:tblGrid>
      <w:tr w:rsidR="007E0D49" w:rsidRPr="007340B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D49" w:rsidRPr="007340B2" w:rsidRDefault="007E0D4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D49" w:rsidRPr="007340B2" w:rsidRDefault="007E0D49">
            <w:pPr>
              <w:rPr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D49" w:rsidRPr="007340B2" w:rsidRDefault="007E0D49">
            <w:pPr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rPr>
                <w:sz w:val="24"/>
                <w:szCs w:val="24"/>
              </w:rPr>
            </w:pPr>
          </w:p>
        </w:tc>
      </w:tr>
    </w:tbl>
    <w:p w:rsidR="007E0D49" w:rsidRPr="007340B2" w:rsidRDefault="007E0D49">
      <w:pPr>
        <w:rPr>
          <w:sz w:val="24"/>
          <w:szCs w:val="24"/>
        </w:rPr>
        <w:sectPr w:rsidR="007E0D49" w:rsidRPr="007340B2" w:rsidSect="00982788">
          <w:pgSz w:w="11906" w:h="16383"/>
          <w:pgMar w:top="1134" w:right="851" w:bottom="1134" w:left="1701" w:header="720" w:footer="720" w:gutter="0"/>
          <w:cols w:space="720"/>
        </w:sectPr>
      </w:pPr>
    </w:p>
    <w:p w:rsidR="007E0D49" w:rsidRPr="007340B2" w:rsidRDefault="004438A5">
      <w:pPr>
        <w:spacing w:after="0"/>
        <w:ind w:left="120"/>
        <w:rPr>
          <w:sz w:val="24"/>
          <w:szCs w:val="24"/>
        </w:rPr>
      </w:pPr>
      <w:bookmarkStart w:id="24" w:name="block-15181559"/>
      <w:bookmarkEnd w:id="23"/>
      <w:r w:rsidRPr="007340B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7E0D49" w:rsidRPr="007340B2" w:rsidRDefault="004438A5">
      <w:pPr>
        <w:spacing w:after="0"/>
        <w:ind w:left="120"/>
        <w:rPr>
          <w:sz w:val="24"/>
          <w:szCs w:val="24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7"/>
        <w:gridCol w:w="2688"/>
        <w:gridCol w:w="989"/>
        <w:gridCol w:w="1845"/>
        <w:gridCol w:w="1914"/>
        <w:gridCol w:w="1429"/>
      </w:tblGrid>
      <w:tr w:rsidR="007E0D49" w:rsidRPr="007340B2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D49" w:rsidRPr="007340B2" w:rsidRDefault="007E0D4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D49" w:rsidRPr="007340B2" w:rsidRDefault="007E0D49">
            <w:pPr>
              <w:rPr>
                <w:sz w:val="24"/>
                <w:szCs w:val="24"/>
              </w:rPr>
            </w:pP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E0D49" w:rsidRPr="007340B2" w:rsidRDefault="007E0D4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D49" w:rsidRPr="007340B2" w:rsidRDefault="007E0D49">
            <w:pPr>
              <w:rPr>
                <w:sz w:val="24"/>
                <w:szCs w:val="24"/>
              </w:rPr>
            </w:pP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Бесконечно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убывающая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натуральной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натуральной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рациональным и действительным показателем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рациональным и действительным показателем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рациональным и действительным показателем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Тождества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тождественные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Неравенство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интервалов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График степенной функции. Область определения и множество значений функции.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Нули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Промежутки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знакопостоянства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Чётные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нечётные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натуральной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степени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натуральной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иррациональных уравнений и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неравенств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"Арифметический корень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Тригонометрическая окружность, определение тригонометрических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функций числового аргумента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25.03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27.03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процентов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процентов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работа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0D49" w:rsidRPr="007340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4438A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E0D49" w:rsidRPr="007340B2" w:rsidRDefault="007E0D49">
            <w:pPr>
              <w:rPr>
                <w:sz w:val="24"/>
                <w:szCs w:val="24"/>
              </w:rPr>
            </w:pPr>
          </w:p>
        </w:tc>
      </w:tr>
    </w:tbl>
    <w:p w:rsidR="007E0D49" w:rsidRPr="007340B2" w:rsidRDefault="007E0D49">
      <w:pPr>
        <w:rPr>
          <w:sz w:val="24"/>
          <w:szCs w:val="24"/>
        </w:rPr>
        <w:sectPr w:rsidR="007E0D49" w:rsidRPr="007340B2" w:rsidSect="00982788">
          <w:pgSz w:w="11906" w:h="16383"/>
          <w:pgMar w:top="1134" w:right="851" w:bottom="1134" w:left="1701" w:header="720" w:footer="720" w:gutter="0"/>
          <w:cols w:space="720"/>
        </w:sectPr>
      </w:pPr>
    </w:p>
    <w:p w:rsidR="007E0D49" w:rsidRPr="007340B2" w:rsidRDefault="004438A5">
      <w:pPr>
        <w:spacing w:after="0"/>
        <w:ind w:left="120"/>
        <w:rPr>
          <w:sz w:val="24"/>
          <w:szCs w:val="24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10632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3803"/>
        <w:gridCol w:w="946"/>
        <w:gridCol w:w="1841"/>
        <w:gridCol w:w="1910"/>
        <w:gridCol w:w="1445"/>
      </w:tblGrid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788" w:rsidRPr="007340B2" w:rsidRDefault="00982788">
            <w:pPr>
              <w:rPr>
                <w:sz w:val="24"/>
                <w:szCs w:val="24"/>
              </w:rPr>
            </w:pPr>
          </w:p>
        </w:tc>
        <w:tc>
          <w:tcPr>
            <w:tcW w:w="38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788" w:rsidRPr="007340B2" w:rsidRDefault="00982788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340B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 w:rsidP="003B5055">
            <w:pPr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рациональным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30.10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.2024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неравенства</w:t>
            </w:r>
            <w:proofErr w:type="gramStart"/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ригонометрические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функции и их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графики.Тригонометрические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25.03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27.03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производной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Вычисление интеграла по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формуле Ньютона―Лейбница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</w:t>
            </w:r>
            <w:r w:rsidR="007340B2">
              <w:rPr>
                <w:rFonts w:ascii="Times New Roman" w:hAnsi="Times New Roman"/>
                <w:color w:val="000000"/>
                <w:sz w:val="24"/>
                <w:szCs w:val="24"/>
              </w:rPr>
              <w:t>.2025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 w:rsidP="003B5055">
            <w:pPr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целых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целых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целых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2788" w:rsidRPr="007340B2" w:rsidTr="00982788">
        <w:trPr>
          <w:gridAfter w:val="1"/>
          <w:wAfter w:w="1445" w:type="dxa"/>
          <w:trHeight w:val="144"/>
          <w:tblCellSpacing w:w="20" w:type="nil"/>
        </w:trPr>
        <w:tc>
          <w:tcPr>
            <w:tcW w:w="4490" w:type="dxa"/>
            <w:gridSpan w:val="2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788" w:rsidRPr="007340B2" w:rsidRDefault="009827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40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7E0D49" w:rsidRPr="007340B2" w:rsidRDefault="007E0D49">
      <w:pPr>
        <w:rPr>
          <w:sz w:val="24"/>
          <w:szCs w:val="24"/>
        </w:rPr>
        <w:sectPr w:rsidR="007E0D49" w:rsidRPr="007340B2" w:rsidSect="00982788">
          <w:pgSz w:w="11906" w:h="16383"/>
          <w:pgMar w:top="1134" w:right="851" w:bottom="1134" w:left="1701" w:header="720" w:footer="720" w:gutter="0"/>
          <w:cols w:space="720"/>
        </w:sectPr>
      </w:pPr>
    </w:p>
    <w:p w:rsidR="007E0D49" w:rsidRPr="007340B2" w:rsidRDefault="004438A5">
      <w:pPr>
        <w:spacing w:after="0"/>
        <w:ind w:left="120"/>
        <w:rPr>
          <w:sz w:val="24"/>
          <w:szCs w:val="24"/>
        </w:rPr>
      </w:pPr>
      <w:bookmarkStart w:id="25" w:name="block-15181560"/>
      <w:bookmarkEnd w:id="24"/>
      <w:r w:rsidRPr="007340B2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7E0D49" w:rsidRPr="007340B2" w:rsidRDefault="004438A5">
      <w:pPr>
        <w:spacing w:after="0" w:line="480" w:lineRule="auto"/>
        <w:ind w:left="120"/>
        <w:rPr>
          <w:sz w:val="24"/>
          <w:szCs w:val="24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E0D49" w:rsidRPr="007340B2" w:rsidRDefault="004438A5">
      <w:pPr>
        <w:spacing w:after="0" w:line="480" w:lineRule="auto"/>
        <w:ind w:left="120"/>
        <w:rPr>
          <w:sz w:val="24"/>
          <w:szCs w:val="24"/>
        </w:rPr>
      </w:pPr>
      <w:r w:rsidRPr="007340B2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7E0D49" w:rsidRPr="007340B2" w:rsidRDefault="004438A5">
      <w:pPr>
        <w:spacing w:after="0" w:line="480" w:lineRule="auto"/>
        <w:ind w:left="120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26" w:name="532be5bc-cf2c-43d3-81c9-7e8b6595a326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Алгебра и начала математического анализа 10-11 класс: учебник для общеобразовательных организаций/ [Ш. А. АЛИМОВ, Ю. М. КОЛЯГИН, М. В. ТКАЧЁВА, Н. Е. ФЁДОРОВА, М. И. ШАБУНИН]. – 7-е изд. – М.: Просвещение, 2017.</w:t>
      </w:r>
      <w:bookmarkEnd w:id="26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7E0D49" w:rsidRPr="007340B2" w:rsidRDefault="004438A5">
      <w:pPr>
        <w:spacing w:after="0"/>
        <w:ind w:left="120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7E0D49" w:rsidRPr="007340B2" w:rsidRDefault="004438A5">
      <w:pPr>
        <w:spacing w:after="0" w:line="480" w:lineRule="auto"/>
        <w:ind w:left="120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E0D49" w:rsidRPr="007340B2" w:rsidRDefault="004438A5">
      <w:pPr>
        <w:spacing w:after="0" w:line="480" w:lineRule="auto"/>
        <w:ind w:left="120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27" w:name="1bf866c1-142b-4fe1-9c39-512defb57438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Алгебра. 10 класс: технологические карты уроков по учебнику</w:t>
      </w:r>
      <w:proofErr w:type="gramStart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.</w:t>
      </w:r>
      <w:proofErr w:type="gramEnd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 xml:space="preserve"> А. АЛИМОВ, Ю. М. КОЛЯГИН, М. В. ТКАЧЁВА, Н. Е. ФЁДОРОВА, М. И. ШАБУНИН Ким. - Волгоград: Учитель, 2019.</w:t>
      </w:r>
      <w:bookmarkEnd w:id="27"/>
      <w:r w:rsidRPr="007340B2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7E0D49" w:rsidRPr="007340B2" w:rsidRDefault="007E0D49">
      <w:pPr>
        <w:spacing w:after="0"/>
        <w:ind w:left="120"/>
        <w:rPr>
          <w:sz w:val="24"/>
          <w:szCs w:val="24"/>
          <w:lang w:val="ru-RU"/>
        </w:rPr>
      </w:pPr>
    </w:p>
    <w:p w:rsidR="007E0D49" w:rsidRPr="007340B2" w:rsidRDefault="004438A5">
      <w:pPr>
        <w:spacing w:after="0" w:line="480" w:lineRule="auto"/>
        <w:ind w:left="120"/>
        <w:rPr>
          <w:sz w:val="24"/>
          <w:szCs w:val="24"/>
          <w:lang w:val="ru-RU"/>
        </w:rPr>
      </w:pPr>
      <w:r w:rsidRPr="007340B2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E0D49" w:rsidRPr="007340B2" w:rsidRDefault="004438A5">
      <w:pPr>
        <w:spacing w:after="0" w:line="480" w:lineRule="auto"/>
        <w:ind w:left="120"/>
        <w:rPr>
          <w:sz w:val="24"/>
          <w:szCs w:val="24"/>
        </w:rPr>
      </w:pPr>
      <w:r w:rsidRPr="007340B2">
        <w:rPr>
          <w:rFonts w:ascii="Times New Roman" w:hAnsi="Times New Roman"/>
          <w:color w:val="000000"/>
          <w:sz w:val="24"/>
          <w:szCs w:val="24"/>
        </w:rPr>
        <w:t>​</w:t>
      </w:r>
      <w:r w:rsidRPr="007340B2">
        <w:rPr>
          <w:rFonts w:ascii="Times New Roman" w:hAnsi="Times New Roman"/>
          <w:color w:val="333333"/>
          <w:sz w:val="24"/>
          <w:szCs w:val="24"/>
        </w:rPr>
        <w:t>​‌</w:t>
      </w:r>
      <w:r w:rsidRPr="007340B2">
        <w:rPr>
          <w:rFonts w:ascii="Times New Roman" w:hAnsi="Times New Roman"/>
          <w:color w:val="000000"/>
          <w:sz w:val="24"/>
          <w:szCs w:val="24"/>
        </w:rPr>
        <w:t>https://resh.edu.ru/</w:t>
      </w:r>
      <w:r w:rsidRPr="007340B2">
        <w:rPr>
          <w:sz w:val="24"/>
          <w:szCs w:val="24"/>
        </w:rPr>
        <w:br/>
      </w:r>
      <w:bookmarkStart w:id="28" w:name="33bd3c8a-d70a-4cdc-a528-738232c0b60c"/>
      <w:r w:rsidRPr="007340B2">
        <w:rPr>
          <w:rFonts w:ascii="Times New Roman" w:hAnsi="Times New Roman"/>
          <w:color w:val="000000"/>
          <w:sz w:val="24"/>
          <w:szCs w:val="24"/>
        </w:rPr>
        <w:t xml:space="preserve"> school-collection.edu.ru</w:t>
      </w:r>
      <w:bookmarkEnd w:id="28"/>
      <w:r w:rsidRPr="007340B2">
        <w:rPr>
          <w:rFonts w:ascii="Times New Roman" w:hAnsi="Times New Roman"/>
          <w:color w:val="333333"/>
          <w:sz w:val="24"/>
          <w:szCs w:val="24"/>
        </w:rPr>
        <w:t>‌</w:t>
      </w:r>
      <w:r w:rsidRPr="007340B2">
        <w:rPr>
          <w:rFonts w:ascii="Times New Roman" w:hAnsi="Times New Roman"/>
          <w:color w:val="000000"/>
          <w:sz w:val="24"/>
          <w:szCs w:val="24"/>
        </w:rPr>
        <w:t>​</w:t>
      </w:r>
    </w:p>
    <w:p w:rsidR="007E0D49" w:rsidRPr="007340B2" w:rsidRDefault="007E0D49">
      <w:pPr>
        <w:rPr>
          <w:sz w:val="24"/>
          <w:szCs w:val="24"/>
        </w:rPr>
        <w:sectPr w:rsidR="007E0D49" w:rsidRPr="007340B2" w:rsidSect="00982788">
          <w:pgSz w:w="11906" w:h="16383"/>
          <w:pgMar w:top="1134" w:right="851" w:bottom="1134" w:left="1701" w:header="720" w:footer="720" w:gutter="0"/>
          <w:cols w:space="720"/>
        </w:sectPr>
      </w:pPr>
    </w:p>
    <w:bookmarkEnd w:id="25"/>
    <w:p w:rsidR="004438A5" w:rsidRPr="007340B2" w:rsidRDefault="004438A5">
      <w:pPr>
        <w:rPr>
          <w:sz w:val="24"/>
          <w:szCs w:val="24"/>
        </w:rPr>
      </w:pPr>
    </w:p>
    <w:sectPr w:rsidR="004438A5" w:rsidRPr="007340B2" w:rsidSect="00982788">
      <w:pgSz w:w="11906" w:h="16383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7107E"/>
    <w:multiLevelType w:val="multilevel"/>
    <w:tmpl w:val="DD524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CA58FD"/>
    <w:multiLevelType w:val="multilevel"/>
    <w:tmpl w:val="3398DC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036C39"/>
    <w:multiLevelType w:val="multilevel"/>
    <w:tmpl w:val="1FC65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E24526"/>
    <w:multiLevelType w:val="multilevel"/>
    <w:tmpl w:val="3072D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DE0CA3"/>
    <w:multiLevelType w:val="multilevel"/>
    <w:tmpl w:val="015A53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9F3436"/>
    <w:multiLevelType w:val="multilevel"/>
    <w:tmpl w:val="93BAD3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E0D49"/>
    <w:rsid w:val="002F1CA6"/>
    <w:rsid w:val="004438A5"/>
    <w:rsid w:val="007340B2"/>
    <w:rsid w:val="007E0D49"/>
    <w:rsid w:val="00982788"/>
    <w:rsid w:val="00F72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0D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0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982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D4B41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2EFF5-B2F2-4D47-BEE1-955319B97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6374</Words>
  <Characters>36336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2024-10-03T05:20:00Z</dcterms:created>
  <dcterms:modified xsi:type="dcterms:W3CDTF">2024-10-03T05:20:00Z</dcterms:modified>
</cp:coreProperties>
</file>