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29" w:rsidRPr="00873C73" w:rsidRDefault="00F52E32" w:rsidP="004D62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 w:rsidR="00DB2EDE" w:rsidRPr="00873C73">
        <w:rPr>
          <w:rFonts w:ascii="Times New Roman" w:hAnsi="Times New Roman" w:cs="Times New Roman"/>
          <w:b/>
          <w:sz w:val="24"/>
          <w:szCs w:val="24"/>
        </w:rPr>
        <w:t>Й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841429" w:rsidRDefault="00F52E32" w:rsidP="004D62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67091">
        <w:rPr>
          <w:rFonts w:ascii="Times New Roman" w:hAnsi="Times New Roman" w:cs="Times New Roman"/>
          <w:b/>
          <w:sz w:val="24"/>
          <w:szCs w:val="24"/>
        </w:rPr>
        <w:t xml:space="preserve">ТЕХНОЛОГИИ 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277">
        <w:rPr>
          <w:rFonts w:ascii="Times New Roman" w:hAnsi="Times New Roman" w:cs="Times New Roman"/>
          <w:b/>
          <w:sz w:val="24"/>
          <w:szCs w:val="24"/>
        </w:rPr>
        <w:t>9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42106">
        <w:rPr>
          <w:rFonts w:ascii="Times New Roman" w:hAnsi="Times New Roman" w:cs="Times New Roman"/>
          <w:b/>
          <w:sz w:val="24"/>
          <w:szCs w:val="24"/>
        </w:rPr>
        <w:t xml:space="preserve">  (девочки)</w:t>
      </w:r>
    </w:p>
    <w:p w:rsidR="004D6277" w:rsidRPr="00873C73" w:rsidRDefault="004D6277" w:rsidP="004D62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A75" w:rsidRPr="00873C73" w:rsidRDefault="00F92A75" w:rsidP="00F92A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технологии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873C73">
        <w:rPr>
          <w:rFonts w:ascii="Times New Roman" w:hAnsi="Times New Roman" w:cs="Times New Roman"/>
          <w:sz w:val="24"/>
          <w:szCs w:val="24"/>
        </w:rPr>
        <w:t xml:space="preserve">класс обеспечивает реализацию 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основного общего </w:t>
      </w:r>
      <w:r w:rsidRPr="00873C73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F92A75" w:rsidRDefault="00F92A75" w:rsidP="00F92A75">
      <w:pPr>
        <w:pStyle w:val="a7"/>
        <w:shd w:val="clear" w:color="auto" w:fill="FFFFFF"/>
        <w:spacing w:before="0" w:beforeAutospacing="0" w:after="0" w:afterAutospacing="0"/>
        <w:rPr>
          <w:szCs w:val="21"/>
        </w:rPr>
      </w:pPr>
      <w:r>
        <w:rPr>
          <w:szCs w:val="21"/>
        </w:rPr>
        <w:t xml:space="preserve">Разработана на основе: </w:t>
      </w:r>
      <w:r w:rsidRPr="0096753B">
        <w:rPr>
          <w:szCs w:val="21"/>
        </w:rPr>
        <w:t xml:space="preserve">Примерной рабочей программы для обучения учащихся 5 – 9 классов в переходный период «Технология. Программа. 5 – 9 классы» / В.М.Казакевич, Г.В. Пичугина, Г.Ю. Семёнова. – М.: </w:t>
      </w:r>
      <w:r>
        <w:rPr>
          <w:szCs w:val="21"/>
        </w:rPr>
        <w:t>Просвещение</w:t>
      </w:r>
      <w:r w:rsidRPr="0096753B">
        <w:rPr>
          <w:szCs w:val="21"/>
        </w:rPr>
        <w:t>».</w:t>
      </w:r>
    </w:p>
    <w:p w:rsidR="00F92A75" w:rsidRPr="00EB3B0A" w:rsidRDefault="00F92A75" w:rsidP="00F92A75">
      <w:pPr>
        <w:pStyle w:val="a7"/>
        <w:shd w:val="clear" w:color="auto" w:fill="FFFFFF"/>
        <w:spacing w:before="0" w:beforeAutospacing="0" w:after="0" w:afterAutospacing="0"/>
        <w:rPr>
          <w:szCs w:val="21"/>
        </w:rPr>
      </w:pPr>
    </w:p>
    <w:p w:rsidR="00F92A75" w:rsidRPr="0004707C" w:rsidRDefault="00F92A75" w:rsidP="00F92A75">
      <w:pPr>
        <w:tabs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 w:firstLine="49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Основной </w:t>
      </w:r>
      <w:r w:rsidRPr="00AA71D0">
        <w:rPr>
          <w:rFonts w:ascii="Times New Roman" w:eastAsia="Times New Roman" w:hAnsi="Times New Roman"/>
          <w:b/>
          <w:color w:val="000000"/>
          <w:sz w:val="24"/>
        </w:rPr>
        <w:t xml:space="preserve">целью </w:t>
      </w:r>
      <w:r w:rsidRPr="00AA71D0">
        <w:rPr>
          <w:rFonts w:ascii="Times New Roman" w:eastAsia="Times New Roman" w:hAnsi="Times New Roman"/>
          <w:color w:val="000000"/>
          <w:sz w:val="24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F92A75" w:rsidRPr="00AA71D0" w:rsidRDefault="00F92A75" w:rsidP="00F92A75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 w:firstLine="49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b/>
          <w:color w:val="000000"/>
          <w:sz w:val="24"/>
        </w:rPr>
        <w:t xml:space="preserve">Задачами </w:t>
      </w:r>
      <w:r w:rsidRPr="00AA71D0">
        <w:rPr>
          <w:rFonts w:ascii="Times New Roman" w:eastAsia="Times New Roman" w:hAnsi="Times New Roman"/>
          <w:color w:val="000000"/>
          <w:sz w:val="24"/>
        </w:rPr>
        <w:t xml:space="preserve">курса технологии являются: </w:t>
      </w:r>
    </w:p>
    <w:p w:rsidR="00F92A75" w:rsidRDefault="00F92A75" w:rsidP="00F92A75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</w:p>
    <w:p w:rsidR="00F92A75" w:rsidRDefault="00F92A75" w:rsidP="00F92A75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</w:p>
    <w:p w:rsidR="00F92A75" w:rsidRPr="00AA71D0" w:rsidRDefault="00F92A75" w:rsidP="00F92A75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</w:p>
    <w:p w:rsidR="00F92A75" w:rsidRPr="00AA71D0" w:rsidRDefault="00F92A75" w:rsidP="00F92A75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навыка использования в трудовой деятельности цифровых </w:t>
      </w:r>
      <w:r>
        <w:t xml:space="preserve"> </w:t>
      </w:r>
      <w:r w:rsidRPr="00AA71D0">
        <w:rPr>
          <w:rFonts w:ascii="Times New Roman" w:eastAsia="Times New Roman" w:hAnsi="Times New Roman"/>
          <w:color w:val="000000"/>
          <w:sz w:val="24"/>
        </w:rPr>
        <w:t xml:space="preserve">инструментов и программных сервисов, а также когнитивных инструментов и технологий; </w:t>
      </w:r>
    </w:p>
    <w:p w:rsidR="00F92A75" w:rsidRPr="0004707C" w:rsidRDefault="00F92A75" w:rsidP="00F92A75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42106" w:rsidRPr="00166607" w:rsidRDefault="00B42106" w:rsidP="00B421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2CA" w:rsidRPr="00873C73" w:rsidRDefault="007822CA" w:rsidP="00767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Style w:val="a4"/>
        <w:tblW w:w="0" w:type="auto"/>
        <w:tblLook w:val="04A0"/>
      </w:tblPr>
      <w:tblGrid>
        <w:gridCol w:w="2174"/>
        <w:gridCol w:w="7396"/>
      </w:tblGrid>
      <w:tr w:rsidR="007822CA" w:rsidRPr="00873C73" w:rsidTr="00873C73">
        <w:trPr>
          <w:trHeight w:val="569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7396" w:type="dxa"/>
          </w:tcPr>
          <w:p w:rsidR="007822CA" w:rsidRPr="00873C73" w:rsidRDefault="00767091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7822CA" w:rsidRPr="00873C73" w:rsidTr="001F2624">
        <w:trPr>
          <w:trHeight w:val="313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96" w:type="dxa"/>
          </w:tcPr>
          <w:p w:rsidR="007822CA" w:rsidRPr="00873C73" w:rsidRDefault="004D6277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7396" w:type="dxa"/>
          </w:tcPr>
          <w:p w:rsidR="007822CA" w:rsidRPr="00F92A75" w:rsidRDefault="00F92A75" w:rsidP="00B42106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2A75">
              <w:rPr>
                <w:rFonts w:ascii="Times New Roman" w:hAnsi="Times New Roman" w:cs="Times New Roman"/>
                <w:sz w:val="24"/>
                <w:szCs w:val="24"/>
              </w:rPr>
              <w:t>Примерная рабочая программа для обучения учащихся 5 – 9 классов в переходный период «Технология. Программа. 5 – 9 классы» / В.М.Казакевич, Г.В. Пичугина, Г.Ю. Семёнова. – М.: Просвещение.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Тип программы (государственная, авторская)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Авторская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(в неделю, общее)</w:t>
            </w:r>
          </w:p>
        </w:tc>
        <w:tc>
          <w:tcPr>
            <w:tcW w:w="7396" w:type="dxa"/>
          </w:tcPr>
          <w:p w:rsidR="007822CA" w:rsidRPr="00873C73" w:rsidRDefault="005E443B" w:rsidP="005E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3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часу </w:t>
            </w:r>
            <w:r w:rsidR="0051104F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 в </w:t>
            </w:r>
            <w:r w:rsidR="004D627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51104F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клас</w:t>
            </w:r>
            <w:r w:rsidR="004D62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B6F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всего по 35 уроков в  год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7396" w:type="dxa"/>
          </w:tcPr>
          <w:p w:rsidR="00767091" w:rsidRPr="00B42106" w:rsidRDefault="00B42106" w:rsidP="00B4210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Cs w:val="21"/>
              </w:rPr>
            </w:pPr>
            <w:r w:rsidRPr="00203FF2">
              <w:rPr>
                <w:color w:val="000000"/>
                <w:szCs w:val="21"/>
              </w:rPr>
              <w:t xml:space="preserve">Технология 8-9 классы: учеб. для образоват. организаций / В. М. Казакевич и др; под ред В. М. Казакевича. – М.: Просвещение, 2019. 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7396" w:type="dxa"/>
          </w:tcPr>
          <w:p w:rsidR="007822CA" w:rsidRPr="00B42106" w:rsidRDefault="00B42106" w:rsidP="009B6F00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Cs w:val="21"/>
              </w:rPr>
            </w:pPr>
            <w:r w:rsidRPr="00203FF2">
              <w:rPr>
                <w:color w:val="000000"/>
                <w:szCs w:val="21"/>
              </w:rPr>
              <w:t>Технология. Рабочие программы. Предметная линия учебников В. М.Казакевича и др. — 5—9 классы: учеб. пособие для общеобразоват. организаций / В. М. Казакевич, Г. В. Пичугина, Г. Ю. Семенова. — М.: Просвещение, 2018. — 58 с.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обеспечение</w:t>
            </w:r>
          </w:p>
        </w:tc>
        <w:tc>
          <w:tcPr>
            <w:tcW w:w="7396" w:type="dxa"/>
          </w:tcPr>
          <w:p w:rsidR="007822CA" w:rsidRPr="00767091" w:rsidRDefault="00767091" w:rsidP="001352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091">
              <w:rPr>
                <w:rFonts w:ascii="Times New Roman" w:eastAsia="Calibri" w:hAnsi="Times New Roman" w:cs="Times New Roman"/>
                <w:sz w:val="24"/>
                <w:szCs w:val="24"/>
              </w:rPr>
              <w:t>Раздаточный материал по всем темам курса</w:t>
            </w:r>
          </w:p>
        </w:tc>
      </w:tr>
    </w:tbl>
    <w:p w:rsidR="00AD70FE" w:rsidRPr="00AD70FE" w:rsidRDefault="00AD70FE" w:rsidP="0030057C">
      <w:pPr>
        <w:contextualSpacing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73C73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пояснительная</w:t>
      </w: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место курса в учебном плане, планируемые результаты обучения, содержание учебного курса, </w:t>
      </w:r>
      <w:r w:rsidR="000B29F2" w:rsidRPr="00873C73">
        <w:rPr>
          <w:rFonts w:ascii="Times New Roman" w:hAnsi="Times New Roman" w:cs="Times New Roman"/>
          <w:sz w:val="24"/>
          <w:szCs w:val="24"/>
        </w:rPr>
        <w:t xml:space="preserve">календарно - </w:t>
      </w:r>
      <w:r w:rsidRPr="00873C73">
        <w:rPr>
          <w:rFonts w:ascii="Times New Roman" w:hAnsi="Times New Roman" w:cs="Times New Roman"/>
          <w:sz w:val="24"/>
          <w:szCs w:val="24"/>
        </w:rPr>
        <w:t>тематическое</w:t>
      </w:r>
      <w:r w:rsidR="00F71295">
        <w:rPr>
          <w:rFonts w:ascii="Times New Roman" w:hAnsi="Times New Roman" w:cs="Times New Roman"/>
          <w:sz w:val="24"/>
          <w:szCs w:val="24"/>
        </w:rPr>
        <w:t xml:space="preserve"> планирование</w:t>
      </w:r>
      <w:r w:rsidRPr="00873C73">
        <w:rPr>
          <w:rFonts w:ascii="Times New Roman" w:hAnsi="Times New Roman" w:cs="Times New Roman"/>
          <w:sz w:val="24"/>
          <w:szCs w:val="24"/>
        </w:rPr>
        <w:t>.</w:t>
      </w:r>
    </w:p>
    <w:p w:rsidR="00DB2EDE" w:rsidRPr="00AD70FE" w:rsidRDefault="00DB2EDE" w:rsidP="0030057C">
      <w:pPr>
        <w:ind w:left="-851"/>
        <w:contextualSpacing/>
        <w:jc w:val="both"/>
        <w:rPr>
          <w:rFonts w:ascii="Times New Roman" w:hAnsi="Times New Roman" w:cs="Times New Roman"/>
          <w:sz w:val="8"/>
          <w:szCs w:val="24"/>
        </w:rPr>
      </w:pPr>
    </w:p>
    <w:p w:rsidR="00F52E32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>В соответствии с учебным планом школы на 20</w:t>
      </w:r>
      <w:r w:rsidR="00F92A75">
        <w:rPr>
          <w:rFonts w:ascii="Times New Roman" w:hAnsi="Times New Roman" w:cs="Times New Roman"/>
          <w:sz w:val="24"/>
          <w:szCs w:val="24"/>
        </w:rPr>
        <w:t>2</w:t>
      </w:r>
      <w:r w:rsidR="005E443B">
        <w:rPr>
          <w:rFonts w:ascii="Times New Roman" w:hAnsi="Times New Roman" w:cs="Times New Roman"/>
          <w:sz w:val="24"/>
          <w:szCs w:val="24"/>
        </w:rPr>
        <w:t>4</w:t>
      </w:r>
      <w:r w:rsidRPr="00873C73">
        <w:rPr>
          <w:rFonts w:ascii="Times New Roman" w:hAnsi="Times New Roman" w:cs="Times New Roman"/>
          <w:sz w:val="24"/>
          <w:szCs w:val="24"/>
        </w:rPr>
        <w:t>-20</w:t>
      </w:r>
      <w:r w:rsidR="00B42106">
        <w:rPr>
          <w:rFonts w:ascii="Times New Roman" w:hAnsi="Times New Roman" w:cs="Times New Roman"/>
          <w:sz w:val="24"/>
          <w:szCs w:val="24"/>
        </w:rPr>
        <w:t>2</w:t>
      </w:r>
      <w:r w:rsidR="005E443B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уч. год на изучение данной программы выделено: </w:t>
      </w:r>
      <w:r w:rsidR="005E443B">
        <w:rPr>
          <w:rFonts w:ascii="Times New Roman" w:hAnsi="Times New Roman" w:cs="Times New Roman"/>
          <w:sz w:val="24"/>
          <w:szCs w:val="24"/>
        </w:rPr>
        <w:t>35</w:t>
      </w:r>
      <w:r w:rsidR="00F92A75">
        <w:rPr>
          <w:rFonts w:ascii="Times New Roman" w:hAnsi="Times New Roman" w:cs="Times New Roman"/>
          <w:sz w:val="24"/>
          <w:szCs w:val="24"/>
        </w:rPr>
        <w:t xml:space="preserve"> ч.</w:t>
      </w:r>
      <w:r w:rsidRPr="00873C73">
        <w:rPr>
          <w:rFonts w:ascii="Times New Roman" w:hAnsi="Times New Roman" w:cs="Times New Roman"/>
          <w:sz w:val="24"/>
          <w:szCs w:val="24"/>
        </w:rPr>
        <w:t xml:space="preserve"> (</w:t>
      </w:r>
      <w:r w:rsidR="004D6277">
        <w:rPr>
          <w:rFonts w:ascii="Times New Roman" w:hAnsi="Times New Roman" w:cs="Times New Roman"/>
          <w:sz w:val="24"/>
          <w:szCs w:val="24"/>
        </w:rPr>
        <w:t>9 кл.)</w:t>
      </w:r>
    </w:p>
    <w:sectPr w:rsidR="00F52E32" w:rsidRPr="00873C73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A29DC"/>
    <w:multiLevelType w:val="multilevel"/>
    <w:tmpl w:val="42E81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2AB75F2"/>
    <w:multiLevelType w:val="multilevel"/>
    <w:tmpl w:val="1E0A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8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54823B0D"/>
    <w:multiLevelType w:val="multilevel"/>
    <w:tmpl w:val="6622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3">
    <w:nsid w:val="77FB2E5A"/>
    <w:multiLevelType w:val="multilevel"/>
    <w:tmpl w:val="EEAA7E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13"/>
  </w:num>
  <w:num w:numId="11">
    <w:abstractNumId w:val="7"/>
  </w:num>
  <w:num w:numId="12">
    <w:abstractNumId w:val="12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2E32"/>
    <w:rsid w:val="00034CF1"/>
    <w:rsid w:val="000A43D0"/>
    <w:rsid w:val="000B29F2"/>
    <w:rsid w:val="00135251"/>
    <w:rsid w:val="0019158D"/>
    <w:rsid w:val="0019251F"/>
    <w:rsid w:val="001F2624"/>
    <w:rsid w:val="002F56CF"/>
    <w:rsid w:val="0030057C"/>
    <w:rsid w:val="00313047"/>
    <w:rsid w:val="003D5BCD"/>
    <w:rsid w:val="00441AEE"/>
    <w:rsid w:val="004D6277"/>
    <w:rsid w:val="0051104F"/>
    <w:rsid w:val="00521480"/>
    <w:rsid w:val="005E443B"/>
    <w:rsid w:val="0072477D"/>
    <w:rsid w:val="00767091"/>
    <w:rsid w:val="007764FD"/>
    <w:rsid w:val="007822CA"/>
    <w:rsid w:val="007846E8"/>
    <w:rsid w:val="00793896"/>
    <w:rsid w:val="007A1E46"/>
    <w:rsid w:val="00841429"/>
    <w:rsid w:val="00873C73"/>
    <w:rsid w:val="00973180"/>
    <w:rsid w:val="009B6F00"/>
    <w:rsid w:val="00A825EC"/>
    <w:rsid w:val="00AD70FE"/>
    <w:rsid w:val="00B42106"/>
    <w:rsid w:val="00BD3B56"/>
    <w:rsid w:val="00C01FDD"/>
    <w:rsid w:val="00D17F54"/>
    <w:rsid w:val="00D63A24"/>
    <w:rsid w:val="00DB2EDE"/>
    <w:rsid w:val="00E0518B"/>
    <w:rsid w:val="00EE7409"/>
    <w:rsid w:val="00F52E32"/>
    <w:rsid w:val="00F71295"/>
    <w:rsid w:val="00F87176"/>
    <w:rsid w:val="00F9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table" w:styleId="a4">
    <w:name w:val="Table Grid"/>
    <w:basedOn w:val="a1"/>
    <w:uiPriority w:val="59"/>
    <w:rsid w:val="00782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основа"/>
    <w:link w:val="a6"/>
    <w:uiPriority w:val="1"/>
    <w:qFormat/>
    <w:rsid w:val="007822CA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822CA"/>
    <w:rPr>
      <w:rFonts w:eastAsiaTheme="minorEastAsia"/>
      <w:lang w:eastAsia="ru-RU"/>
    </w:rPr>
  </w:style>
  <w:style w:type="paragraph" w:styleId="a7">
    <w:name w:val="Normal (Web)"/>
    <w:basedOn w:val="a"/>
    <w:unhideWhenUsed/>
    <w:rsid w:val="005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Наталья</cp:lastModifiedBy>
  <cp:revision>16</cp:revision>
  <dcterms:created xsi:type="dcterms:W3CDTF">2020-01-16T15:14:00Z</dcterms:created>
  <dcterms:modified xsi:type="dcterms:W3CDTF">2025-04-04T13:06:00Z</dcterms:modified>
</cp:coreProperties>
</file>