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CC" w:rsidRDefault="009617CC" w:rsidP="009617C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Аннотация к курсу технология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Рабочая программа по технологии на уровень начального общего образования составлена на основе: Федерального государственного образовательного стандарта начального общего образования (Приложение к приказу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№373 от 06.10.2009 г.); авторской программы </w:t>
      </w: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</w:t>
      </w:r>
      <w:proofErr w:type="spellStart"/>
      <w:r>
        <w:rPr>
          <w:color w:val="000000"/>
        </w:rPr>
        <w:t>Анащенкова</w:t>
      </w:r>
      <w:proofErr w:type="spellEnd"/>
      <w:r>
        <w:rPr>
          <w:color w:val="000000"/>
        </w:rPr>
        <w:t xml:space="preserve"> С.В. «Программа предмета технологии учебно-методического комплекса «Школа России», изданная в сборнике рабочих программ «Школа России» для общеобразовательных учреждений. 1-4 классы/ Научный руководитель кандидат педагогических наук, лауреат премии Президента РФ в области образования А.А. Плешаков – М.: «Просвещение», 2011. – 528 с.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Цели </w:t>
      </w:r>
      <w:r>
        <w:rPr>
          <w:color w:val="000000"/>
        </w:rPr>
        <w:t>изучения технологии в начальной школе: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технологическими знаниями и технико-технологическими умениями.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продуктивной проектной деятельности.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позитивного эмоционально-ценностного отношения к труду и людям труда.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приобретение личного опыта как основы обучения и познания;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9617CC" w:rsidRDefault="009617CC" w:rsidP="009617C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позитивного эмоционально-ценностного отношения к труду и людям труда.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 </w:t>
      </w:r>
      <w:r>
        <w:rPr>
          <w:b/>
          <w:bCs/>
          <w:color w:val="000000"/>
        </w:rPr>
        <w:t>задачи </w:t>
      </w:r>
      <w:r>
        <w:rPr>
          <w:color w:val="000000"/>
        </w:rPr>
        <w:t>предмета:</w:t>
      </w:r>
    </w:p>
    <w:p w:rsidR="009617CC" w:rsidRDefault="009617CC" w:rsidP="009617C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9617CC" w:rsidRDefault="009617CC" w:rsidP="009617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9617CC" w:rsidRDefault="009617CC" w:rsidP="009617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9617CC" w:rsidRDefault="009617CC" w:rsidP="009617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9617CC" w:rsidRDefault="009617CC" w:rsidP="009617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на основе овладения культурой проектной деятельности: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внутреннего плана деятельности, включающего целеполагание, 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— </w:t>
      </w:r>
      <w:r>
        <w:rPr>
          <w:color w:val="000000"/>
        </w:rPr>
        <w:t>коммуникативных умений в процессе реализации проектной деятельности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 т. д.);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— </w:t>
      </w:r>
      <w:r>
        <w:rPr>
          <w:color w:val="000000"/>
        </w:rPr>
        <w:t>творческого потенциала личности в процессе изготовления изделий и реализации проектов.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Согласно </w:t>
      </w:r>
      <w:bookmarkStart w:id="0" w:name="_GoBack"/>
      <w:bookmarkEnd w:id="0"/>
      <w:r>
        <w:rPr>
          <w:color w:val="000000"/>
        </w:rPr>
        <w:t>учебному плану на изучение курса «Технология» 1-4 классов отводится 135 часов.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классе – 33ч (33 уч. недели)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 2 классе – 34 (уч. недели)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3 классе – 34 (уч. недели)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4 классе – 34 (уч. недели)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реализации программы используется учебно-методический комплект: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</w:t>
      </w:r>
      <w:proofErr w:type="spellStart"/>
      <w:r>
        <w:rPr>
          <w:color w:val="000000"/>
        </w:rPr>
        <w:t>Фрейтаг</w:t>
      </w:r>
      <w:proofErr w:type="spellEnd"/>
      <w:r>
        <w:rPr>
          <w:color w:val="000000"/>
        </w:rPr>
        <w:t xml:space="preserve"> И.П. Технология 1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Учебник, М.: Просвещение;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</w:t>
      </w:r>
      <w:proofErr w:type="spellStart"/>
      <w:r>
        <w:rPr>
          <w:color w:val="000000"/>
        </w:rPr>
        <w:t>Фрейтаг</w:t>
      </w:r>
      <w:proofErr w:type="spellEnd"/>
      <w:r>
        <w:rPr>
          <w:color w:val="000000"/>
        </w:rPr>
        <w:t xml:space="preserve"> И.П. Технология 1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. Рабочая тетрадь, </w:t>
      </w:r>
      <w:proofErr w:type="spellStart"/>
      <w:r>
        <w:rPr>
          <w:color w:val="000000"/>
        </w:rPr>
        <w:t>М.:Просвещение</w:t>
      </w:r>
      <w:proofErr w:type="spellEnd"/>
      <w:r>
        <w:rPr>
          <w:color w:val="000000"/>
        </w:rPr>
        <w:t>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Добромыслова Н.В. Технология 2кл. Учебник. М.: Просвещение;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Шипилова Н.В. Технология 2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. Рабочая тетрадь, </w:t>
      </w:r>
      <w:proofErr w:type="spellStart"/>
      <w:r>
        <w:rPr>
          <w:color w:val="000000"/>
        </w:rPr>
        <w:t>М.:Просвещение</w:t>
      </w:r>
      <w:proofErr w:type="spellEnd"/>
      <w:r>
        <w:rPr>
          <w:color w:val="000000"/>
        </w:rPr>
        <w:t>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Добромыслова Н.В. Технология 3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Учебник. М.: Просвещение;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Шипилова Н.В. Технология 3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. Рабочая тетрадь, </w:t>
      </w:r>
      <w:proofErr w:type="spellStart"/>
      <w:r>
        <w:rPr>
          <w:color w:val="000000"/>
        </w:rPr>
        <w:t>М.:Просвещение</w:t>
      </w:r>
      <w:proofErr w:type="spellEnd"/>
      <w:r>
        <w:rPr>
          <w:color w:val="000000"/>
        </w:rPr>
        <w:t>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Шипилова Н.В., </w:t>
      </w:r>
      <w:proofErr w:type="spellStart"/>
      <w:r>
        <w:rPr>
          <w:color w:val="000000"/>
        </w:rPr>
        <w:t>Анащенкова</w:t>
      </w:r>
      <w:proofErr w:type="spellEnd"/>
      <w:r>
        <w:rPr>
          <w:color w:val="000000"/>
        </w:rPr>
        <w:t xml:space="preserve"> С.В. Технология 4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Учебник. М.: Просвещение;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Роговцева</w:t>
      </w:r>
      <w:proofErr w:type="spellEnd"/>
      <w:r>
        <w:rPr>
          <w:color w:val="000000"/>
        </w:rPr>
        <w:t xml:space="preserve"> Н.И., Богданова Н.В., Шипилова Н.В., </w:t>
      </w:r>
      <w:proofErr w:type="spellStart"/>
      <w:r>
        <w:rPr>
          <w:color w:val="000000"/>
        </w:rPr>
        <w:t>Анащенкова</w:t>
      </w:r>
      <w:proofErr w:type="spellEnd"/>
      <w:r>
        <w:rPr>
          <w:color w:val="000000"/>
        </w:rPr>
        <w:t xml:space="preserve"> С.В. Технология 4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Рабочая тетрадь, М.: Просвещение;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Электронное приложение к учебнику Н.И. </w:t>
      </w:r>
      <w:proofErr w:type="spellStart"/>
      <w:r>
        <w:rPr>
          <w:color w:val="000000"/>
        </w:rPr>
        <w:t>Роговцевой</w:t>
      </w:r>
      <w:proofErr w:type="spellEnd"/>
      <w:r>
        <w:rPr>
          <w:color w:val="000000"/>
        </w:rPr>
        <w:t xml:space="preserve"> и др., 1 класс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Электронное приложение к учебнику Н.И. </w:t>
      </w:r>
      <w:proofErr w:type="spellStart"/>
      <w:r>
        <w:rPr>
          <w:color w:val="000000"/>
        </w:rPr>
        <w:t>Роговцевой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др</w:t>
      </w:r>
      <w:proofErr w:type="spellEnd"/>
      <w:proofErr w:type="gramEnd"/>
      <w:r>
        <w:rPr>
          <w:color w:val="000000"/>
        </w:rPr>
        <w:t>, 2 класс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Электронное приложение к учебнику Н.И. </w:t>
      </w:r>
      <w:proofErr w:type="spellStart"/>
      <w:r>
        <w:rPr>
          <w:color w:val="000000"/>
        </w:rPr>
        <w:t>Роговцевой</w:t>
      </w:r>
      <w:proofErr w:type="spellEnd"/>
      <w:r>
        <w:rPr>
          <w:color w:val="000000"/>
        </w:rPr>
        <w:t xml:space="preserve">, и </w:t>
      </w:r>
      <w:proofErr w:type="spellStart"/>
      <w:proofErr w:type="gramStart"/>
      <w:r>
        <w:rPr>
          <w:color w:val="000000"/>
        </w:rPr>
        <w:t>др</w:t>
      </w:r>
      <w:proofErr w:type="spellEnd"/>
      <w:proofErr w:type="gramEnd"/>
      <w:r>
        <w:rPr>
          <w:color w:val="000000"/>
        </w:rPr>
        <w:t xml:space="preserve"> 3 класс</w:t>
      </w:r>
    </w:p>
    <w:p w:rsidR="009617CC" w:rsidRDefault="009617CC" w:rsidP="00961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Электронное приложение к учебнику Н.И. </w:t>
      </w:r>
      <w:proofErr w:type="spellStart"/>
      <w:r>
        <w:rPr>
          <w:color w:val="000000"/>
        </w:rPr>
        <w:t>Роговцевой</w:t>
      </w:r>
      <w:proofErr w:type="spellEnd"/>
      <w:r>
        <w:rPr>
          <w:color w:val="000000"/>
        </w:rPr>
        <w:t xml:space="preserve"> и </w:t>
      </w:r>
      <w:proofErr w:type="spellStart"/>
      <w:proofErr w:type="gramStart"/>
      <w:r>
        <w:rPr>
          <w:color w:val="000000"/>
        </w:rPr>
        <w:t>др</w:t>
      </w:r>
      <w:proofErr w:type="spellEnd"/>
      <w:proofErr w:type="gramEnd"/>
      <w:r>
        <w:rPr>
          <w:color w:val="000000"/>
        </w:rPr>
        <w:t>, 4 класс</w:t>
      </w:r>
    </w:p>
    <w:p w:rsidR="009617CC" w:rsidRDefault="009617CC" w:rsidP="009617C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DA6EB8" w:rsidRDefault="00DA6EB8"/>
    <w:sectPr w:rsidR="00DA6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83854"/>
    <w:multiLevelType w:val="multilevel"/>
    <w:tmpl w:val="6A64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BE402A"/>
    <w:multiLevelType w:val="multilevel"/>
    <w:tmpl w:val="9DEC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F37057"/>
    <w:multiLevelType w:val="multilevel"/>
    <w:tmpl w:val="1CC4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325DE"/>
    <w:multiLevelType w:val="multilevel"/>
    <w:tmpl w:val="C4DA6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0D"/>
    <w:rsid w:val="0019310D"/>
    <w:rsid w:val="009617CC"/>
    <w:rsid w:val="00BA1E35"/>
    <w:rsid w:val="00DA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2020-01-15T18:06:00Z</dcterms:created>
  <dcterms:modified xsi:type="dcterms:W3CDTF">2020-12-12T06:24:00Z</dcterms:modified>
</cp:coreProperties>
</file>